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7AD1D" w14:textId="77777777" w:rsidR="00281E32" w:rsidRPr="00927F51" w:rsidRDefault="00676A3A" w:rsidP="00937059">
      <w:pPr>
        <w:spacing w:after="0" w:line="240" w:lineRule="auto"/>
        <w:jc w:val="center"/>
        <w:rPr>
          <w:b/>
          <w:sz w:val="28"/>
          <w:szCs w:val="24"/>
        </w:rPr>
      </w:pPr>
      <w:bookmarkStart w:id="0" w:name="_GoBack"/>
      <w:bookmarkEnd w:id="0"/>
      <w:r w:rsidRPr="00927F51">
        <w:rPr>
          <w:b/>
          <w:sz w:val="28"/>
          <w:szCs w:val="24"/>
        </w:rPr>
        <w:t>Meeting</w:t>
      </w:r>
      <w:r w:rsidR="00937059" w:rsidRPr="00927F51">
        <w:rPr>
          <w:b/>
          <w:sz w:val="28"/>
          <w:szCs w:val="24"/>
        </w:rPr>
        <w:t xml:space="preserve"> of the</w:t>
      </w:r>
    </w:p>
    <w:p w14:paraId="7AB90BD2" w14:textId="77777777" w:rsidR="00937059" w:rsidRPr="00927F51" w:rsidRDefault="00937059" w:rsidP="00937059">
      <w:pPr>
        <w:spacing w:after="0" w:line="240" w:lineRule="auto"/>
        <w:jc w:val="center"/>
        <w:rPr>
          <w:b/>
          <w:sz w:val="28"/>
          <w:szCs w:val="24"/>
        </w:rPr>
      </w:pPr>
      <w:r w:rsidRPr="00927F51">
        <w:rPr>
          <w:b/>
          <w:sz w:val="28"/>
          <w:szCs w:val="24"/>
        </w:rPr>
        <w:t>Egglescliffe Area Residents Association (EARA)</w:t>
      </w:r>
    </w:p>
    <w:p w14:paraId="280772C6" w14:textId="77777777" w:rsidR="009E0B78" w:rsidRPr="00927F51" w:rsidRDefault="009E0B78" w:rsidP="00937059">
      <w:pPr>
        <w:spacing w:after="0" w:line="240" w:lineRule="auto"/>
        <w:jc w:val="center"/>
        <w:rPr>
          <w:b/>
          <w:sz w:val="28"/>
          <w:szCs w:val="24"/>
        </w:rPr>
      </w:pPr>
      <w:r w:rsidRPr="00927F51">
        <w:rPr>
          <w:b/>
          <w:sz w:val="28"/>
          <w:szCs w:val="24"/>
        </w:rPr>
        <w:t xml:space="preserve">Management </w:t>
      </w:r>
      <w:r w:rsidRPr="00927F51">
        <w:rPr>
          <w:rFonts w:cs="Arial"/>
          <w:b/>
          <w:sz w:val="28"/>
          <w:szCs w:val="24"/>
        </w:rPr>
        <w:t>Committee</w:t>
      </w:r>
    </w:p>
    <w:p w14:paraId="40CAD698" w14:textId="77777777" w:rsidR="00937059" w:rsidRPr="00927F51" w:rsidRDefault="00136133" w:rsidP="00D13454">
      <w:pPr>
        <w:spacing w:after="0" w:line="240" w:lineRule="auto"/>
        <w:jc w:val="center"/>
        <w:rPr>
          <w:b/>
          <w:sz w:val="28"/>
          <w:szCs w:val="24"/>
        </w:rPr>
      </w:pPr>
      <w:r w:rsidRPr="00927F51">
        <w:rPr>
          <w:b/>
          <w:sz w:val="28"/>
          <w:szCs w:val="24"/>
        </w:rPr>
        <w:t>Monday</w:t>
      </w:r>
      <w:r w:rsidR="00BA4484" w:rsidRPr="00927F51">
        <w:rPr>
          <w:b/>
          <w:sz w:val="28"/>
          <w:szCs w:val="24"/>
        </w:rPr>
        <w:t xml:space="preserve"> </w:t>
      </w:r>
      <w:r w:rsidR="00462B84" w:rsidRPr="00927F51">
        <w:rPr>
          <w:b/>
          <w:sz w:val="28"/>
          <w:szCs w:val="24"/>
        </w:rPr>
        <w:t>2</w:t>
      </w:r>
      <w:r w:rsidR="00462B84" w:rsidRPr="00927F51">
        <w:rPr>
          <w:b/>
          <w:sz w:val="28"/>
          <w:szCs w:val="24"/>
          <w:vertAlign w:val="superscript"/>
        </w:rPr>
        <w:t>nd</w:t>
      </w:r>
      <w:r w:rsidR="00462B84" w:rsidRPr="00927F51">
        <w:rPr>
          <w:b/>
          <w:sz w:val="28"/>
          <w:szCs w:val="24"/>
        </w:rPr>
        <w:t xml:space="preserve"> October</w:t>
      </w:r>
      <w:r w:rsidR="00162D59" w:rsidRPr="00927F51">
        <w:rPr>
          <w:b/>
          <w:sz w:val="28"/>
          <w:szCs w:val="24"/>
        </w:rPr>
        <w:t xml:space="preserve"> </w:t>
      </w:r>
      <w:r w:rsidR="00790123" w:rsidRPr="00927F51">
        <w:rPr>
          <w:b/>
          <w:sz w:val="28"/>
          <w:szCs w:val="24"/>
        </w:rPr>
        <w:t>2017</w:t>
      </w:r>
      <w:r w:rsidR="00937059" w:rsidRPr="00927F51">
        <w:rPr>
          <w:b/>
          <w:sz w:val="28"/>
          <w:szCs w:val="24"/>
        </w:rPr>
        <w:t xml:space="preserve">, </w:t>
      </w:r>
      <w:r w:rsidR="00462B84" w:rsidRPr="00927F51">
        <w:rPr>
          <w:b/>
          <w:sz w:val="28"/>
          <w:szCs w:val="24"/>
        </w:rPr>
        <w:t>7.0</w:t>
      </w:r>
      <w:r w:rsidR="00676A3A" w:rsidRPr="00927F51">
        <w:rPr>
          <w:b/>
          <w:sz w:val="28"/>
          <w:szCs w:val="24"/>
        </w:rPr>
        <w:t>0</w:t>
      </w:r>
      <w:r w:rsidR="009D6423" w:rsidRPr="00927F51">
        <w:rPr>
          <w:b/>
          <w:sz w:val="28"/>
          <w:szCs w:val="24"/>
        </w:rPr>
        <w:t>pm</w:t>
      </w:r>
    </w:p>
    <w:p w14:paraId="409755B1" w14:textId="77777777" w:rsidR="00937059" w:rsidRPr="00927F51" w:rsidRDefault="00937059" w:rsidP="00937059">
      <w:pPr>
        <w:spacing w:after="0" w:line="240" w:lineRule="auto"/>
        <w:jc w:val="center"/>
        <w:rPr>
          <w:b/>
          <w:sz w:val="28"/>
          <w:szCs w:val="24"/>
        </w:rPr>
      </w:pPr>
      <w:r w:rsidRPr="00927F51">
        <w:rPr>
          <w:b/>
          <w:sz w:val="28"/>
          <w:szCs w:val="24"/>
        </w:rPr>
        <w:t>Egglescliffe</w:t>
      </w:r>
      <w:r w:rsidR="00B67E25" w:rsidRPr="00927F51">
        <w:rPr>
          <w:b/>
          <w:sz w:val="28"/>
          <w:szCs w:val="24"/>
        </w:rPr>
        <w:t xml:space="preserve"> </w:t>
      </w:r>
      <w:r w:rsidR="00162D59" w:rsidRPr="00927F51">
        <w:rPr>
          <w:b/>
          <w:sz w:val="28"/>
          <w:szCs w:val="24"/>
        </w:rPr>
        <w:t>Parish Hall</w:t>
      </w:r>
      <w:r w:rsidR="009E0B78" w:rsidRPr="00927F51">
        <w:rPr>
          <w:b/>
          <w:sz w:val="28"/>
          <w:szCs w:val="24"/>
        </w:rPr>
        <w:t>.</w:t>
      </w:r>
    </w:p>
    <w:p w14:paraId="08BF444A" w14:textId="77777777" w:rsidR="00595F10" w:rsidRDefault="00595F10" w:rsidP="00937059">
      <w:pPr>
        <w:spacing w:after="0" w:line="240" w:lineRule="auto"/>
        <w:jc w:val="center"/>
        <w:rPr>
          <w:b/>
          <w:sz w:val="24"/>
          <w:szCs w:val="24"/>
        </w:rPr>
      </w:pPr>
    </w:p>
    <w:p w14:paraId="2CAB8E52" w14:textId="77777777" w:rsidR="00595F10" w:rsidRDefault="00ED0F6A" w:rsidP="00937059">
      <w:pPr>
        <w:spacing w:after="0" w:line="240" w:lineRule="auto"/>
        <w:jc w:val="center"/>
        <w:rPr>
          <w:b/>
          <w:sz w:val="24"/>
          <w:szCs w:val="24"/>
        </w:rPr>
      </w:pPr>
      <w:hyperlink r:id="rId7" w:history="1">
        <w:r w:rsidR="00756EA9" w:rsidRPr="00792CE0">
          <w:rPr>
            <w:rStyle w:val="Hyperlink"/>
            <w:sz w:val="24"/>
            <w:szCs w:val="24"/>
          </w:rPr>
          <w:t>www.egglescliffeara.org.uk</w:t>
        </w:r>
      </w:hyperlink>
      <w:r w:rsidR="00756EA9">
        <w:rPr>
          <w:b/>
          <w:sz w:val="24"/>
          <w:szCs w:val="24"/>
        </w:rPr>
        <w:t xml:space="preserve"> and </w:t>
      </w:r>
      <w:hyperlink r:id="rId8" w:history="1">
        <w:r w:rsidR="00876863" w:rsidRPr="00792CE0">
          <w:rPr>
            <w:rStyle w:val="Hyperlink"/>
            <w:sz w:val="24"/>
            <w:szCs w:val="24"/>
          </w:rPr>
          <w:t>www.facebook.com/Egglescliffeara</w:t>
        </w:r>
      </w:hyperlink>
    </w:p>
    <w:p w14:paraId="4C7FA58C" w14:textId="77777777" w:rsidR="00937059" w:rsidRPr="00C33FB1" w:rsidRDefault="00937059" w:rsidP="0086337C">
      <w:pPr>
        <w:spacing w:after="0" w:line="240" w:lineRule="auto"/>
        <w:rPr>
          <w:b/>
          <w:sz w:val="24"/>
          <w:szCs w:val="24"/>
        </w:rPr>
      </w:pPr>
    </w:p>
    <w:p w14:paraId="57FEC9D1" w14:textId="77777777" w:rsidR="00937059" w:rsidRPr="00C33FB1" w:rsidRDefault="009D3950" w:rsidP="00937059">
      <w:pPr>
        <w:spacing w:after="0" w:line="240" w:lineRule="auto"/>
        <w:jc w:val="center"/>
        <w:rPr>
          <w:b/>
          <w:sz w:val="24"/>
          <w:szCs w:val="24"/>
          <w:u w:val="single"/>
        </w:rPr>
      </w:pPr>
      <w:r>
        <w:rPr>
          <w:b/>
          <w:sz w:val="24"/>
          <w:szCs w:val="24"/>
          <w:u w:val="single"/>
        </w:rPr>
        <w:t>Minutes</w:t>
      </w:r>
    </w:p>
    <w:p w14:paraId="64914E96" w14:textId="77777777" w:rsidR="00937059" w:rsidRPr="00C33FB1" w:rsidRDefault="00937059" w:rsidP="00937059">
      <w:pPr>
        <w:spacing w:after="0" w:line="240" w:lineRule="auto"/>
        <w:jc w:val="center"/>
        <w:rPr>
          <w:b/>
          <w:sz w:val="24"/>
          <w:szCs w:val="24"/>
        </w:rPr>
      </w:pPr>
    </w:p>
    <w:tbl>
      <w:tblPr>
        <w:tblW w:w="0" w:type="auto"/>
        <w:tblLayout w:type="fixed"/>
        <w:tblLook w:val="04A0" w:firstRow="1" w:lastRow="0" w:firstColumn="1" w:lastColumn="0" w:noHBand="0" w:noVBand="1"/>
      </w:tblPr>
      <w:tblGrid>
        <w:gridCol w:w="534"/>
        <w:gridCol w:w="8646"/>
      </w:tblGrid>
      <w:tr w:rsidR="00C15D9C" w:rsidRPr="00C33FB1" w14:paraId="4E0ACF93" w14:textId="77777777" w:rsidTr="00F573B7">
        <w:tc>
          <w:tcPr>
            <w:tcW w:w="534" w:type="dxa"/>
          </w:tcPr>
          <w:p w14:paraId="3580AD67" w14:textId="77777777" w:rsidR="00937059" w:rsidRPr="00C33FB1" w:rsidRDefault="00937059" w:rsidP="00791C64">
            <w:pPr>
              <w:spacing w:after="0" w:line="240" w:lineRule="auto"/>
              <w:jc w:val="center"/>
              <w:rPr>
                <w:sz w:val="24"/>
                <w:szCs w:val="24"/>
              </w:rPr>
            </w:pPr>
            <w:r w:rsidRPr="00C33FB1">
              <w:rPr>
                <w:sz w:val="24"/>
                <w:szCs w:val="24"/>
              </w:rPr>
              <w:t>1.</w:t>
            </w:r>
          </w:p>
        </w:tc>
        <w:tc>
          <w:tcPr>
            <w:tcW w:w="8646" w:type="dxa"/>
          </w:tcPr>
          <w:p w14:paraId="24892B40" w14:textId="77777777" w:rsidR="00E85960" w:rsidRPr="00C33FB1" w:rsidRDefault="00676A3A" w:rsidP="00676A3A">
            <w:pPr>
              <w:spacing w:after="0" w:line="240" w:lineRule="auto"/>
              <w:jc w:val="both"/>
              <w:rPr>
                <w:sz w:val="24"/>
                <w:szCs w:val="24"/>
              </w:rPr>
            </w:pPr>
            <w:r w:rsidRPr="00C33FB1">
              <w:rPr>
                <w:sz w:val="24"/>
                <w:szCs w:val="24"/>
              </w:rPr>
              <w:t>Welcome</w:t>
            </w:r>
            <w:r w:rsidR="00EE2763">
              <w:rPr>
                <w:sz w:val="24"/>
                <w:szCs w:val="24"/>
              </w:rPr>
              <w:t xml:space="preserve"> – PRESENT:</w:t>
            </w:r>
            <w:r w:rsidR="00AF330C">
              <w:rPr>
                <w:sz w:val="24"/>
                <w:szCs w:val="24"/>
              </w:rPr>
              <w:t xml:space="preserve"> Shane Sellers, Tim </w:t>
            </w:r>
            <w:r w:rsidR="00F2360C">
              <w:rPr>
                <w:sz w:val="24"/>
                <w:szCs w:val="24"/>
              </w:rPr>
              <w:t xml:space="preserve">Stokeld, Richard </w:t>
            </w:r>
            <w:r w:rsidR="001F173F">
              <w:rPr>
                <w:sz w:val="24"/>
                <w:szCs w:val="24"/>
              </w:rPr>
              <w:t xml:space="preserve">Crouch, Tony Huckwell, Ruth Greenwood, </w:t>
            </w:r>
            <w:r w:rsidR="00C026D4">
              <w:rPr>
                <w:sz w:val="24"/>
                <w:szCs w:val="24"/>
              </w:rPr>
              <w:t xml:space="preserve">Kathie Hatfield, Mark Ellis, </w:t>
            </w:r>
            <w:r w:rsidR="00AF0393">
              <w:rPr>
                <w:sz w:val="24"/>
                <w:szCs w:val="24"/>
              </w:rPr>
              <w:t xml:space="preserve">Caroline Buckley, </w:t>
            </w:r>
            <w:r w:rsidR="001B67FA">
              <w:rPr>
                <w:sz w:val="24"/>
                <w:szCs w:val="24"/>
              </w:rPr>
              <w:t>Brian Robinson, Norman Douglas</w:t>
            </w:r>
            <w:r w:rsidR="008171BA">
              <w:rPr>
                <w:sz w:val="24"/>
                <w:szCs w:val="24"/>
              </w:rPr>
              <w:t xml:space="preserve">, </w:t>
            </w:r>
            <w:r w:rsidR="002D4CB2">
              <w:rPr>
                <w:sz w:val="24"/>
                <w:szCs w:val="24"/>
              </w:rPr>
              <w:t xml:space="preserve">Maureen </w:t>
            </w:r>
            <w:r w:rsidR="00533AB7">
              <w:rPr>
                <w:sz w:val="24"/>
                <w:szCs w:val="24"/>
              </w:rPr>
              <w:t>Rigg</w:t>
            </w:r>
            <w:r w:rsidR="00806F9D">
              <w:rPr>
                <w:sz w:val="24"/>
                <w:szCs w:val="24"/>
              </w:rPr>
              <w:t>, Neville Thompson.</w:t>
            </w:r>
          </w:p>
          <w:p w14:paraId="3D4D0021" w14:textId="77777777" w:rsidR="00937059" w:rsidRPr="00C33FB1" w:rsidRDefault="00937059" w:rsidP="00676A3A">
            <w:pPr>
              <w:spacing w:after="0" w:line="240" w:lineRule="auto"/>
              <w:jc w:val="both"/>
              <w:rPr>
                <w:sz w:val="24"/>
                <w:szCs w:val="24"/>
              </w:rPr>
            </w:pPr>
          </w:p>
        </w:tc>
      </w:tr>
      <w:tr w:rsidR="00C15D9C" w:rsidRPr="00C33FB1" w14:paraId="3F11133A" w14:textId="77777777" w:rsidTr="00F573B7">
        <w:tc>
          <w:tcPr>
            <w:tcW w:w="534" w:type="dxa"/>
          </w:tcPr>
          <w:p w14:paraId="0FCA0F39" w14:textId="77777777" w:rsidR="00937059" w:rsidRPr="00C33FB1" w:rsidRDefault="00937059" w:rsidP="00791C64">
            <w:pPr>
              <w:spacing w:after="0" w:line="240" w:lineRule="auto"/>
              <w:jc w:val="center"/>
              <w:rPr>
                <w:sz w:val="24"/>
                <w:szCs w:val="24"/>
              </w:rPr>
            </w:pPr>
            <w:r w:rsidRPr="00C33FB1">
              <w:rPr>
                <w:sz w:val="24"/>
                <w:szCs w:val="24"/>
              </w:rPr>
              <w:t>2.</w:t>
            </w:r>
          </w:p>
        </w:tc>
        <w:tc>
          <w:tcPr>
            <w:tcW w:w="8646" w:type="dxa"/>
          </w:tcPr>
          <w:p w14:paraId="55B6C8DC" w14:textId="77777777" w:rsidR="00E66B0D" w:rsidRDefault="009E0B78" w:rsidP="008B14EF">
            <w:pPr>
              <w:spacing w:after="0" w:line="240" w:lineRule="auto"/>
              <w:jc w:val="both"/>
              <w:rPr>
                <w:sz w:val="24"/>
                <w:szCs w:val="24"/>
              </w:rPr>
            </w:pPr>
            <w:r w:rsidRPr="00C33FB1">
              <w:rPr>
                <w:sz w:val="24"/>
                <w:szCs w:val="24"/>
              </w:rPr>
              <w:t>Apologies for absence</w:t>
            </w:r>
            <w:r w:rsidR="00C026D4">
              <w:rPr>
                <w:sz w:val="24"/>
                <w:szCs w:val="24"/>
              </w:rPr>
              <w:t xml:space="preserve">: </w:t>
            </w:r>
            <w:r w:rsidR="00F53FCC">
              <w:rPr>
                <w:sz w:val="24"/>
                <w:szCs w:val="24"/>
              </w:rPr>
              <w:t>None received.</w:t>
            </w:r>
          </w:p>
          <w:p w14:paraId="604480E1" w14:textId="77777777" w:rsidR="00213084" w:rsidRPr="00C33FB1" w:rsidRDefault="00213084" w:rsidP="00224A3C">
            <w:pPr>
              <w:spacing w:after="0" w:line="240" w:lineRule="auto"/>
              <w:jc w:val="both"/>
              <w:rPr>
                <w:sz w:val="24"/>
                <w:szCs w:val="24"/>
              </w:rPr>
            </w:pPr>
          </w:p>
        </w:tc>
      </w:tr>
      <w:tr w:rsidR="005A231E" w:rsidRPr="00C33FB1" w14:paraId="2D71CE68" w14:textId="77777777" w:rsidTr="00F573B7">
        <w:tc>
          <w:tcPr>
            <w:tcW w:w="534" w:type="dxa"/>
          </w:tcPr>
          <w:p w14:paraId="0D1B6999" w14:textId="77777777" w:rsidR="005A231E" w:rsidRPr="00C33FB1" w:rsidRDefault="005A231E" w:rsidP="00791C64">
            <w:pPr>
              <w:spacing w:after="0" w:line="240" w:lineRule="auto"/>
              <w:jc w:val="center"/>
              <w:rPr>
                <w:sz w:val="24"/>
                <w:szCs w:val="24"/>
              </w:rPr>
            </w:pPr>
            <w:r w:rsidRPr="00C33FB1">
              <w:rPr>
                <w:sz w:val="24"/>
                <w:szCs w:val="24"/>
              </w:rPr>
              <w:t>3.</w:t>
            </w:r>
          </w:p>
        </w:tc>
        <w:tc>
          <w:tcPr>
            <w:tcW w:w="8646" w:type="dxa"/>
          </w:tcPr>
          <w:p w14:paraId="6FAEB7AB" w14:textId="77777777" w:rsidR="0016251A" w:rsidRDefault="005A231E" w:rsidP="0040738B">
            <w:pPr>
              <w:spacing w:after="0" w:line="240" w:lineRule="auto"/>
              <w:jc w:val="both"/>
              <w:rPr>
                <w:sz w:val="24"/>
                <w:szCs w:val="24"/>
              </w:rPr>
            </w:pPr>
            <w:r w:rsidRPr="00C33FB1">
              <w:rPr>
                <w:sz w:val="24"/>
                <w:szCs w:val="24"/>
              </w:rPr>
              <w:t xml:space="preserve">Minutes of </w:t>
            </w:r>
            <w:r w:rsidR="00FD0B96" w:rsidRPr="00C33FB1">
              <w:rPr>
                <w:sz w:val="24"/>
                <w:szCs w:val="24"/>
              </w:rPr>
              <w:t xml:space="preserve">the </w:t>
            </w:r>
            <w:r w:rsidR="000F07AD">
              <w:rPr>
                <w:sz w:val="24"/>
                <w:szCs w:val="24"/>
              </w:rPr>
              <w:t xml:space="preserve">previous meeting </w:t>
            </w:r>
            <w:r w:rsidRPr="00C33FB1">
              <w:rPr>
                <w:sz w:val="24"/>
                <w:szCs w:val="24"/>
              </w:rPr>
              <w:t>and matters arising</w:t>
            </w:r>
          </w:p>
          <w:p w14:paraId="1CC917F4" w14:textId="77777777" w:rsidR="00DE2CB4" w:rsidRDefault="00DE2CB4" w:rsidP="0040738B">
            <w:pPr>
              <w:spacing w:after="0" w:line="240" w:lineRule="auto"/>
              <w:jc w:val="both"/>
              <w:rPr>
                <w:sz w:val="24"/>
                <w:szCs w:val="24"/>
              </w:rPr>
            </w:pPr>
          </w:p>
          <w:p w14:paraId="69A8B6CB" w14:textId="77777777" w:rsidR="005604AC" w:rsidRPr="00DE2CB4" w:rsidRDefault="00D55817" w:rsidP="00DE2CB4">
            <w:pPr>
              <w:pStyle w:val="ListParagraph"/>
              <w:numPr>
                <w:ilvl w:val="0"/>
                <w:numId w:val="18"/>
              </w:numPr>
              <w:spacing w:after="0" w:line="240" w:lineRule="auto"/>
              <w:jc w:val="both"/>
              <w:rPr>
                <w:sz w:val="24"/>
                <w:szCs w:val="24"/>
              </w:rPr>
            </w:pPr>
            <w:r w:rsidRPr="00DE2CB4">
              <w:rPr>
                <w:sz w:val="24"/>
                <w:szCs w:val="24"/>
              </w:rPr>
              <w:t>Pot &amp; Glass as a Community Asset – Maureen clarified that it was not strictly correct that the pub was not in the local plan as in reality, the local plan does not yet exist.  Maureen will establish what is needed to get it in the plan.</w:t>
            </w:r>
          </w:p>
          <w:p w14:paraId="08796AB5" w14:textId="77777777" w:rsidR="00D55817" w:rsidRDefault="00D55817" w:rsidP="00DE2CB4">
            <w:pPr>
              <w:spacing w:after="0" w:line="240" w:lineRule="auto"/>
              <w:jc w:val="both"/>
              <w:rPr>
                <w:sz w:val="24"/>
                <w:szCs w:val="24"/>
              </w:rPr>
            </w:pPr>
          </w:p>
          <w:p w14:paraId="34FF56E1" w14:textId="77777777" w:rsidR="00D55817" w:rsidRPr="00DE2CB4" w:rsidRDefault="00D55817" w:rsidP="00DE2CB4">
            <w:pPr>
              <w:pStyle w:val="ListParagraph"/>
              <w:numPr>
                <w:ilvl w:val="0"/>
                <w:numId w:val="18"/>
              </w:numPr>
              <w:spacing w:after="0" w:line="240" w:lineRule="auto"/>
              <w:jc w:val="both"/>
              <w:rPr>
                <w:sz w:val="24"/>
                <w:szCs w:val="24"/>
              </w:rPr>
            </w:pPr>
            <w:r w:rsidRPr="00DE2CB4">
              <w:rPr>
                <w:sz w:val="24"/>
                <w:szCs w:val="24"/>
              </w:rPr>
              <w:t>Donation from EPHA – Brian to follow up at the next meeting</w:t>
            </w:r>
            <w:r w:rsidR="00053E59" w:rsidRPr="00DE2CB4">
              <w:rPr>
                <w:sz w:val="24"/>
                <w:szCs w:val="24"/>
              </w:rPr>
              <w:t>.</w:t>
            </w:r>
          </w:p>
          <w:p w14:paraId="42B4C743" w14:textId="77777777" w:rsidR="00D55817" w:rsidRDefault="00D55817" w:rsidP="00DE2CB4">
            <w:pPr>
              <w:spacing w:after="0" w:line="240" w:lineRule="auto"/>
              <w:jc w:val="both"/>
              <w:rPr>
                <w:sz w:val="24"/>
                <w:szCs w:val="24"/>
              </w:rPr>
            </w:pPr>
          </w:p>
          <w:p w14:paraId="2C4D20CB" w14:textId="77777777" w:rsidR="00D55817" w:rsidRPr="00DE2CB4" w:rsidRDefault="00D55817" w:rsidP="00DE2CB4">
            <w:pPr>
              <w:pStyle w:val="ListParagraph"/>
              <w:numPr>
                <w:ilvl w:val="0"/>
                <w:numId w:val="18"/>
              </w:numPr>
              <w:spacing w:after="0" w:line="240" w:lineRule="auto"/>
              <w:jc w:val="both"/>
              <w:rPr>
                <w:sz w:val="24"/>
                <w:szCs w:val="24"/>
              </w:rPr>
            </w:pPr>
            <w:r w:rsidRPr="00DE2CB4">
              <w:rPr>
                <w:sz w:val="24"/>
                <w:szCs w:val="24"/>
              </w:rPr>
              <w:t xml:space="preserve">Butts Lane Double Yellow lines – an email from Stefan Houghton has been received that indicated that he was trying to expedite the action.  Maureen informed that the group that the Parish </w:t>
            </w:r>
            <w:r w:rsidR="00A57259" w:rsidRPr="00DE2CB4">
              <w:rPr>
                <w:sz w:val="24"/>
                <w:szCs w:val="24"/>
              </w:rPr>
              <w:t>Council</w:t>
            </w:r>
            <w:r w:rsidRPr="00DE2CB4">
              <w:rPr>
                <w:sz w:val="24"/>
                <w:szCs w:val="24"/>
              </w:rPr>
              <w:t xml:space="preserve"> have </w:t>
            </w:r>
            <w:r w:rsidR="00DE2CB4">
              <w:rPr>
                <w:sz w:val="24"/>
                <w:szCs w:val="24"/>
              </w:rPr>
              <w:t xml:space="preserve">since </w:t>
            </w:r>
            <w:r w:rsidRPr="00DE2CB4">
              <w:rPr>
                <w:sz w:val="24"/>
                <w:szCs w:val="24"/>
              </w:rPr>
              <w:t>received it for consultation</w:t>
            </w:r>
            <w:r w:rsidR="00053E59" w:rsidRPr="00DE2CB4">
              <w:rPr>
                <w:sz w:val="24"/>
                <w:szCs w:val="24"/>
              </w:rPr>
              <w:t>.</w:t>
            </w:r>
          </w:p>
          <w:p w14:paraId="25EFE237" w14:textId="77777777" w:rsidR="00D55817" w:rsidRDefault="00D55817" w:rsidP="00DE2CB4">
            <w:pPr>
              <w:spacing w:after="0" w:line="240" w:lineRule="auto"/>
              <w:jc w:val="both"/>
              <w:rPr>
                <w:sz w:val="24"/>
                <w:szCs w:val="24"/>
              </w:rPr>
            </w:pPr>
          </w:p>
          <w:p w14:paraId="7EC622FB" w14:textId="77777777" w:rsidR="00D55817" w:rsidRPr="00DE2CB4" w:rsidRDefault="00D55817" w:rsidP="00DE2CB4">
            <w:pPr>
              <w:pStyle w:val="ListParagraph"/>
              <w:numPr>
                <w:ilvl w:val="0"/>
                <w:numId w:val="18"/>
              </w:numPr>
              <w:spacing w:after="0" w:line="240" w:lineRule="auto"/>
              <w:jc w:val="both"/>
              <w:rPr>
                <w:sz w:val="24"/>
                <w:szCs w:val="24"/>
              </w:rPr>
            </w:pPr>
            <w:r w:rsidRPr="00DE2CB4">
              <w:rPr>
                <w:sz w:val="24"/>
                <w:szCs w:val="24"/>
              </w:rPr>
              <w:t>Shane discussed the Food Bank i</w:t>
            </w:r>
            <w:r w:rsidR="0043547F" w:rsidRPr="00DE2CB4">
              <w:rPr>
                <w:sz w:val="24"/>
                <w:szCs w:val="24"/>
              </w:rPr>
              <w:t>dea with the ERG and Parish Hall</w:t>
            </w:r>
            <w:r w:rsidRPr="00DE2CB4">
              <w:rPr>
                <w:sz w:val="24"/>
                <w:szCs w:val="24"/>
              </w:rPr>
              <w:t xml:space="preserve"> and got their agreement.  The proposal is to pick a date at the end of November following the Patrick Monaghan night.  Shane </w:t>
            </w:r>
            <w:r w:rsidR="0043547F" w:rsidRPr="00DE2CB4">
              <w:rPr>
                <w:sz w:val="24"/>
                <w:szCs w:val="24"/>
              </w:rPr>
              <w:t>will also write to</w:t>
            </w:r>
            <w:r w:rsidRPr="00DE2CB4">
              <w:rPr>
                <w:sz w:val="24"/>
                <w:szCs w:val="24"/>
              </w:rPr>
              <w:t xml:space="preserve"> the loca</w:t>
            </w:r>
            <w:r w:rsidR="0043547F" w:rsidRPr="00DE2CB4">
              <w:rPr>
                <w:sz w:val="24"/>
                <w:szCs w:val="24"/>
              </w:rPr>
              <w:t xml:space="preserve">l schools to seek their support and </w:t>
            </w:r>
            <w:r w:rsidR="00595F10" w:rsidRPr="00DE2CB4">
              <w:rPr>
                <w:sz w:val="24"/>
                <w:szCs w:val="24"/>
              </w:rPr>
              <w:t xml:space="preserve">communicate </w:t>
            </w:r>
            <w:r w:rsidR="00927F51">
              <w:rPr>
                <w:sz w:val="24"/>
                <w:szCs w:val="24"/>
              </w:rPr>
              <w:t xml:space="preserve">the plans </w:t>
            </w:r>
            <w:r w:rsidR="00595F10" w:rsidRPr="00DE2CB4">
              <w:rPr>
                <w:sz w:val="24"/>
                <w:szCs w:val="24"/>
              </w:rPr>
              <w:t xml:space="preserve">through the </w:t>
            </w:r>
            <w:r w:rsidR="00DE2CB4">
              <w:rPr>
                <w:sz w:val="24"/>
                <w:szCs w:val="24"/>
              </w:rPr>
              <w:t>Residents Association</w:t>
            </w:r>
            <w:r w:rsidR="00927F51">
              <w:rPr>
                <w:sz w:val="24"/>
                <w:szCs w:val="24"/>
              </w:rPr>
              <w:t xml:space="preserve"> website and blog</w:t>
            </w:r>
          </w:p>
          <w:p w14:paraId="1238F092" w14:textId="77777777" w:rsidR="005A231E" w:rsidRPr="00C33FB1" w:rsidRDefault="005A231E" w:rsidP="0040738B">
            <w:pPr>
              <w:spacing w:after="0" w:line="240" w:lineRule="auto"/>
              <w:jc w:val="both"/>
              <w:rPr>
                <w:sz w:val="24"/>
                <w:szCs w:val="24"/>
              </w:rPr>
            </w:pPr>
          </w:p>
        </w:tc>
      </w:tr>
      <w:tr w:rsidR="00DB72C9" w:rsidRPr="00C33FB1" w14:paraId="300652C9" w14:textId="77777777" w:rsidTr="00F573B7">
        <w:tc>
          <w:tcPr>
            <w:tcW w:w="534" w:type="dxa"/>
          </w:tcPr>
          <w:p w14:paraId="02083C8F" w14:textId="77777777" w:rsidR="00DB72C9" w:rsidRPr="00C33FB1" w:rsidRDefault="00BB03C9" w:rsidP="00791C64">
            <w:pPr>
              <w:spacing w:after="0" w:line="240" w:lineRule="auto"/>
              <w:jc w:val="center"/>
              <w:rPr>
                <w:sz w:val="24"/>
                <w:szCs w:val="24"/>
              </w:rPr>
            </w:pPr>
            <w:r>
              <w:rPr>
                <w:sz w:val="24"/>
                <w:szCs w:val="24"/>
              </w:rPr>
              <w:t>4</w:t>
            </w:r>
            <w:r w:rsidR="00DB72C9" w:rsidRPr="00C33FB1">
              <w:rPr>
                <w:sz w:val="24"/>
                <w:szCs w:val="24"/>
              </w:rPr>
              <w:t>.</w:t>
            </w:r>
          </w:p>
        </w:tc>
        <w:tc>
          <w:tcPr>
            <w:tcW w:w="8646" w:type="dxa"/>
          </w:tcPr>
          <w:p w14:paraId="1107E616" w14:textId="77777777" w:rsidR="00A72304" w:rsidRDefault="00A55716" w:rsidP="005C6B2F">
            <w:pPr>
              <w:spacing w:after="0" w:line="240" w:lineRule="auto"/>
              <w:jc w:val="both"/>
              <w:rPr>
                <w:sz w:val="24"/>
                <w:szCs w:val="24"/>
              </w:rPr>
            </w:pPr>
            <w:r w:rsidRPr="00C33FB1">
              <w:rPr>
                <w:sz w:val="24"/>
                <w:szCs w:val="24"/>
              </w:rPr>
              <w:t xml:space="preserve">EARA </w:t>
            </w:r>
            <w:r w:rsidR="005A231E" w:rsidRPr="00C33FB1">
              <w:rPr>
                <w:sz w:val="24"/>
                <w:szCs w:val="24"/>
              </w:rPr>
              <w:t>Events</w:t>
            </w:r>
          </w:p>
          <w:p w14:paraId="77128CF1" w14:textId="77777777" w:rsidR="00E66B0D" w:rsidRDefault="00E66B0D" w:rsidP="00FD7662">
            <w:pPr>
              <w:spacing w:after="0" w:line="240" w:lineRule="auto"/>
              <w:jc w:val="both"/>
              <w:rPr>
                <w:sz w:val="24"/>
                <w:szCs w:val="24"/>
              </w:rPr>
            </w:pPr>
          </w:p>
          <w:p w14:paraId="1DB5FE2D" w14:textId="77777777" w:rsidR="00462B84" w:rsidRDefault="00BA4484" w:rsidP="00FD7662">
            <w:pPr>
              <w:numPr>
                <w:ilvl w:val="0"/>
                <w:numId w:val="1"/>
              </w:numPr>
              <w:spacing w:after="0" w:line="240" w:lineRule="auto"/>
              <w:jc w:val="both"/>
              <w:rPr>
                <w:sz w:val="24"/>
                <w:szCs w:val="24"/>
              </w:rPr>
            </w:pPr>
            <w:r w:rsidRPr="00FD7662">
              <w:rPr>
                <w:sz w:val="24"/>
                <w:szCs w:val="24"/>
              </w:rPr>
              <w:t>Patrick Monaghan</w:t>
            </w:r>
            <w:r w:rsidR="00462B84">
              <w:rPr>
                <w:sz w:val="24"/>
                <w:szCs w:val="24"/>
              </w:rPr>
              <w:t xml:space="preserve"> – </w:t>
            </w:r>
            <w:r w:rsidR="009D0530">
              <w:rPr>
                <w:sz w:val="24"/>
                <w:szCs w:val="24"/>
              </w:rPr>
              <w:t>25</w:t>
            </w:r>
            <w:r w:rsidR="009D0530" w:rsidRPr="009D0530">
              <w:rPr>
                <w:sz w:val="24"/>
                <w:szCs w:val="24"/>
                <w:vertAlign w:val="superscript"/>
              </w:rPr>
              <w:t>th</w:t>
            </w:r>
            <w:r w:rsidR="00876863">
              <w:rPr>
                <w:sz w:val="24"/>
                <w:szCs w:val="24"/>
              </w:rPr>
              <w:t xml:space="preserve"> November 2017</w:t>
            </w:r>
          </w:p>
          <w:p w14:paraId="69E4CB4D" w14:textId="77777777" w:rsidR="00876863" w:rsidRDefault="004A3AAF" w:rsidP="004A3AAF">
            <w:pPr>
              <w:spacing w:after="0" w:line="240" w:lineRule="auto"/>
              <w:ind w:left="1440"/>
              <w:jc w:val="both"/>
              <w:rPr>
                <w:sz w:val="24"/>
                <w:szCs w:val="24"/>
              </w:rPr>
            </w:pPr>
            <w:r>
              <w:rPr>
                <w:sz w:val="24"/>
                <w:szCs w:val="24"/>
              </w:rPr>
              <w:t>All tickets have been sold</w:t>
            </w:r>
            <w:r w:rsidR="00995230">
              <w:rPr>
                <w:sz w:val="24"/>
                <w:szCs w:val="24"/>
              </w:rPr>
              <w:t xml:space="preserve"> and a waiting list has been started!</w:t>
            </w:r>
          </w:p>
          <w:p w14:paraId="095849B4" w14:textId="77777777" w:rsidR="00F32C99" w:rsidRDefault="00F32C99" w:rsidP="004A3AAF">
            <w:pPr>
              <w:spacing w:after="0" w:line="240" w:lineRule="auto"/>
              <w:ind w:left="1440"/>
              <w:jc w:val="both"/>
              <w:rPr>
                <w:sz w:val="24"/>
                <w:szCs w:val="24"/>
              </w:rPr>
            </w:pPr>
            <w:r>
              <w:rPr>
                <w:sz w:val="24"/>
                <w:szCs w:val="24"/>
              </w:rPr>
              <w:t>Raffle prizes requested.</w:t>
            </w:r>
          </w:p>
          <w:p w14:paraId="1B10341E" w14:textId="77777777" w:rsidR="007E1C87" w:rsidRDefault="007E1C87" w:rsidP="005604AC">
            <w:pPr>
              <w:spacing w:after="0" w:line="240" w:lineRule="auto"/>
              <w:ind w:left="1440"/>
              <w:jc w:val="both"/>
              <w:rPr>
                <w:sz w:val="24"/>
                <w:szCs w:val="24"/>
              </w:rPr>
            </w:pPr>
          </w:p>
          <w:p w14:paraId="57AC1F70" w14:textId="77777777" w:rsidR="00BA4484" w:rsidRDefault="00462B84" w:rsidP="00FD7662">
            <w:pPr>
              <w:numPr>
                <w:ilvl w:val="0"/>
                <w:numId w:val="1"/>
              </w:numPr>
              <w:spacing w:after="0" w:line="240" w:lineRule="auto"/>
              <w:jc w:val="both"/>
              <w:rPr>
                <w:sz w:val="24"/>
                <w:szCs w:val="24"/>
              </w:rPr>
            </w:pPr>
            <w:r>
              <w:rPr>
                <w:sz w:val="24"/>
                <w:szCs w:val="24"/>
              </w:rPr>
              <w:t>Lighting of the Egglescliffe Christmas tree and EPHA event</w:t>
            </w:r>
            <w:r w:rsidR="00F573B7">
              <w:rPr>
                <w:sz w:val="24"/>
                <w:szCs w:val="24"/>
              </w:rPr>
              <w:t xml:space="preserve"> – Saturday 2</w:t>
            </w:r>
            <w:r w:rsidR="00F573B7" w:rsidRPr="00F573B7">
              <w:rPr>
                <w:sz w:val="24"/>
                <w:szCs w:val="24"/>
                <w:vertAlign w:val="superscript"/>
              </w:rPr>
              <w:t>nd</w:t>
            </w:r>
            <w:r w:rsidR="00F573B7">
              <w:rPr>
                <w:sz w:val="24"/>
                <w:szCs w:val="24"/>
              </w:rPr>
              <w:t xml:space="preserve"> December 2017</w:t>
            </w:r>
          </w:p>
          <w:p w14:paraId="013F02E7" w14:textId="77777777" w:rsidR="00076F8E" w:rsidRDefault="00DE2CB4" w:rsidP="00076F8E">
            <w:pPr>
              <w:spacing w:after="0" w:line="240" w:lineRule="auto"/>
              <w:ind w:left="1440"/>
              <w:jc w:val="both"/>
              <w:rPr>
                <w:sz w:val="24"/>
                <w:szCs w:val="24"/>
              </w:rPr>
            </w:pPr>
            <w:r>
              <w:rPr>
                <w:sz w:val="24"/>
                <w:szCs w:val="24"/>
              </w:rPr>
              <w:t>T</w:t>
            </w:r>
            <w:r w:rsidR="00E2207D">
              <w:rPr>
                <w:sz w:val="24"/>
                <w:szCs w:val="24"/>
              </w:rPr>
              <w:t xml:space="preserve">he School Choir </w:t>
            </w:r>
            <w:r>
              <w:rPr>
                <w:sz w:val="24"/>
                <w:szCs w:val="24"/>
              </w:rPr>
              <w:t>will open the evening</w:t>
            </w:r>
            <w:r w:rsidR="00E2207D">
              <w:rPr>
                <w:sz w:val="24"/>
                <w:szCs w:val="24"/>
              </w:rPr>
              <w:t xml:space="preserve"> </w:t>
            </w:r>
            <w:r w:rsidR="00722191">
              <w:rPr>
                <w:sz w:val="24"/>
                <w:szCs w:val="24"/>
              </w:rPr>
              <w:t xml:space="preserve">at 6:30pm </w:t>
            </w:r>
            <w:r w:rsidR="00E2207D">
              <w:rPr>
                <w:sz w:val="24"/>
                <w:szCs w:val="24"/>
              </w:rPr>
              <w:t xml:space="preserve">and </w:t>
            </w:r>
            <w:r>
              <w:rPr>
                <w:sz w:val="24"/>
                <w:szCs w:val="24"/>
              </w:rPr>
              <w:t xml:space="preserve">then </w:t>
            </w:r>
            <w:r w:rsidR="00722191">
              <w:rPr>
                <w:sz w:val="24"/>
                <w:szCs w:val="24"/>
              </w:rPr>
              <w:t xml:space="preserve">lighting </w:t>
            </w:r>
            <w:r>
              <w:rPr>
                <w:sz w:val="24"/>
                <w:szCs w:val="24"/>
              </w:rPr>
              <w:t xml:space="preserve">of the tree </w:t>
            </w:r>
            <w:r w:rsidR="00722191">
              <w:rPr>
                <w:sz w:val="24"/>
                <w:szCs w:val="24"/>
              </w:rPr>
              <w:t>at 7pm followed by a Music Evening – 60s and 70s.</w:t>
            </w:r>
          </w:p>
          <w:p w14:paraId="695F0B04" w14:textId="77777777" w:rsidR="005604AC" w:rsidRDefault="005604AC" w:rsidP="005604AC">
            <w:pPr>
              <w:spacing w:after="0" w:line="240" w:lineRule="auto"/>
              <w:jc w:val="both"/>
              <w:rPr>
                <w:sz w:val="24"/>
                <w:szCs w:val="24"/>
              </w:rPr>
            </w:pPr>
          </w:p>
          <w:p w14:paraId="7E369402" w14:textId="77777777" w:rsidR="00927F51" w:rsidRDefault="00927F51" w:rsidP="005604AC">
            <w:pPr>
              <w:spacing w:after="0" w:line="240" w:lineRule="auto"/>
              <w:jc w:val="both"/>
              <w:rPr>
                <w:sz w:val="24"/>
                <w:szCs w:val="24"/>
              </w:rPr>
            </w:pPr>
          </w:p>
          <w:p w14:paraId="0ED90A30" w14:textId="77777777" w:rsidR="00927F51" w:rsidRDefault="00927F51" w:rsidP="005604AC">
            <w:pPr>
              <w:spacing w:after="0" w:line="240" w:lineRule="auto"/>
              <w:jc w:val="both"/>
              <w:rPr>
                <w:sz w:val="24"/>
                <w:szCs w:val="24"/>
              </w:rPr>
            </w:pPr>
          </w:p>
          <w:p w14:paraId="376897D9" w14:textId="77777777" w:rsidR="00462B84" w:rsidRDefault="00462B84" w:rsidP="00FD7662">
            <w:pPr>
              <w:numPr>
                <w:ilvl w:val="0"/>
                <w:numId w:val="1"/>
              </w:numPr>
              <w:spacing w:after="0" w:line="240" w:lineRule="auto"/>
              <w:jc w:val="both"/>
              <w:rPr>
                <w:sz w:val="24"/>
                <w:szCs w:val="24"/>
              </w:rPr>
            </w:pPr>
            <w:r>
              <w:rPr>
                <w:sz w:val="24"/>
                <w:szCs w:val="24"/>
              </w:rPr>
              <w:lastRenderedPageBreak/>
              <w:t>Village Quiz</w:t>
            </w:r>
          </w:p>
          <w:p w14:paraId="42963374" w14:textId="77777777" w:rsidR="00076F8E" w:rsidRDefault="00A24245" w:rsidP="00076F8E">
            <w:pPr>
              <w:spacing w:after="0" w:line="240" w:lineRule="auto"/>
              <w:ind w:left="1440"/>
              <w:jc w:val="both"/>
              <w:rPr>
                <w:sz w:val="24"/>
                <w:szCs w:val="24"/>
              </w:rPr>
            </w:pPr>
            <w:r>
              <w:rPr>
                <w:sz w:val="24"/>
                <w:szCs w:val="24"/>
              </w:rPr>
              <w:t>This has moved to January</w:t>
            </w:r>
            <w:r w:rsidR="00C65250">
              <w:rPr>
                <w:sz w:val="24"/>
                <w:szCs w:val="24"/>
              </w:rPr>
              <w:t xml:space="preserve"> 27th</w:t>
            </w:r>
            <w:r>
              <w:rPr>
                <w:sz w:val="24"/>
                <w:szCs w:val="24"/>
              </w:rPr>
              <w:t xml:space="preserve">.  Teams to be </w:t>
            </w:r>
            <w:r w:rsidR="00F6538C">
              <w:rPr>
                <w:sz w:val="24"/>
                <w:szCs w:val="24"/>
              </w:rPr>
              <w:t>submitted to</w:t>
            </w:r>
            <w:r w:rsidR="007C20C3">
              <w:rPr>
                <w:sz w:val="24"/>
                <w:szCs w:val="24"/>
              </w:rPr>
              <w:t xml:space="preserve"> Shane or Kathie.  </w:t>
            </w:r>
            <w:r w:rsidR="005B63AE">
              <w:rPr>
                <w:sz w:val="24"/>
                <w:szCs w:val="24"/>
              </w:rPr>
              <w:t>Donation of Raffle Prizes is requested.  Kathie asked for volunteers to</w:t>
            </w:r>
            <w:r w:rsidR="002C4FD4">
              <w:rPr>
                <w:sz w:val="24"/>
                <w:szCs w:val="24"/>
              </w:rPr>
              <w:t xml:space="preserve"> be responsible for the raffle.</w:t>
            </w:r>
            <w:r w:rsidR="00522EEC">
              <w:rPr>
                <w:sz w:val="24"/>
                <w:szCs w:val="24"/>
              </w:rPr>
              <w:t xml:space="preserve"> </w:t>
            </w:r>
            <w:r w:rsidR="007C20C3">
              <w:rPr>
                <w:sz w:val="24"/>
                <w:szCs w:val="24"/>
              </w:rPr>
              <w:t xml:space="preserve"> </w:t>
            </w:r>
            <w:r w:rsidR="005B63AE">
              <w:rPr>
                <w:sz w:val="24"/>
                <w:szCs w:val="24"/>
              </w:rPr>
              <w:t xml:space="preserve">Shane suggested the GNAA to be asked to </w:t>
            </w:r>
            <w:r w:rsidR="003A6913">
              <w:rPr>
                <w:sz w:val="24"/>
                <w:szCs w:val="24"/>
              </w:rPr>
              <w:t>put a team forward.</w:t>
            </w:r>
          </w:p>
          <w:p w14:paraId="1740B7E5" w14:textId="77777777" w:rsidR="005604AC" w:rsidRDefault="005604AC" w:rsidP="005604AC">
            <w:pPr>
              <w:spacing w:after="0" w:line="240" w:lineRule="auto"/>
              <w:jc w:val="both"/>
              <w:rPr>
                <w:sz w:val="24"/>
                <w:szCs w:val="24"/>
              </w:rPr>
            </w:pPr>
          </w:p>
          <w:p w14:paraId="28DB7BFF" w14:textId="77777777" w:rsidR="00462B84" w:rsidRDefault="00462B84" w:rsidP="00FD7662">
            <w:pPr>
              <w:numPr>
                <w:ilvl w:val="0"/>
                <w:numId w:val="1"/>
              </w:numPr>
              <w:spacing w:after="0" w:line="240" w:lineRule="auto"/>
              <w:jc w:val="both"/>
              <w:rPr>
                <w:sz w:val="24"/>
                <w:szCs w:val="24"/>
              </w:rPr>
            </w:pPr>
            <w:r>
              <w:rPr>
                <w:sz w:val="24"/>
                <w:szCs w:val="24"/>
              </w:rPr>
              <w:t>Inter-village quiz</w:t>
            </w:r>
          </w:p>
          <w:p w14:paraId="0730BB22" w14:textId="77777777" w:rsidR="00076F8E" w:rsidRDefault="00C415BD" w:rsidP="00076F8E">
            <w:pPr>
              <w:spacing w:after="0" w:line="240" w:lineRule="auto"/>
              <w:ind w:left="1440"/>
              <w:jc w:val="both"/>
              <w:rPr>
                <w:sz w:val="24"/>
                <w:szCs w:val="24"/>
              </w:rPr>
            </w:pPr>
            <w:r>
              <w:rPr>
                <w:sz w:val="24"/>
                <w:szCs w:val="24"/>
              </w:rPr>
              <w:t>This will be in March – date to be confirmed</w:t>
            </w:r>
          </w:p>
          <w:p w14:paraId="7387C47D" w14:textId="77777777" w:rsidR="005604AC" w:rsidRDefault="005604AC" w:rsidP="005604AC">
            <w:pPr>
              <w:spacing w:after="0" w:line="240" w:lineRule="auto"/>
              <w:jc w:val="both"/>
              <w:rPr>
                <w:sz w:val="24"/>
                <w:szCs w:val="24"/>
              </w:rPr>
            </w:pPr>
          </w:p>
          <w:p w14:paraId="3A89F801" w14:textId="77777777" w:rsidR="00462B84" w:rsidRDefault="00462B84" w:rsidP="00FD7662">
            <w:pPr>
              <w:numPr>
                <w:ilvl w:val="0"/>
                <w:numId w:val="1"/>
              </w:numPr>
              <w:spacing w:after="0" w:line="240" w:lineRule="auto"/>
              <w:jc w:val="both"/>
              <w:rPr>
                <w:sz w:val="24"/>
                <w:szCs w:val="24"/>
              </w:rPr>
            </w:pPr>
            <w:r>
              <w:rPr>
                <w:sz w:val="24"/>
                <w:szCs w:val="24"/>
              </w:rPr>
              <w:t xml:space="preserve">Egglescliffe Summer Fete – Sunday </w:t>
            </w:r>
            <w:r w:rsidR="00F573B7">
              <w:rPr>
                <w:sz w:val="24"/>
                <w:szCs w:val="24"/>
              </w:rPr>
              <w:t>8</w:t>
            </w:r>
            <w:r w:rsidR="00F573B7" w:rsidRPr="00F573B7">
              <w:rPr>
                <w:sz w:val="24"/>
                <w:szCs w:val="24"/>
                <w:vertAlign w:val="superscript"/>
              </w:rPr>
              <w:t>th</w:t>
            </w:r>
            <w:r w:rsidR="00C415BD">
              <w:rPr>
                <w:sz w:val="24"/>
                <w:szCs w:val="24"/>
              </w:rPr>
              <w:t xml:space="preserve"> July 2018</w:t>
            </w:r>
            <w:r w:rsidR="00F573B7">
              <w:rPr>
                <w:sz w:val="24"/>
                <w:szCs w:val="24"/>
              </w:rPr>
              <w:t xml:space="preserve"> (1.30pm to 5.30pm)</w:t>
            </w:r>
          </w:p>
          <w:p w14:paraId="59FC1D4C" w14:textId="77777777" w:rsidR="005604AC" w:rsidRPr="00FD7662" w:rsidRDefault="005604AC" w:rsidP="005604AC">
            <w:pPr>
              <w:spacing w:after="0" w:line="240" w:lineRule="auto"/>
              <w:jc w:val="both"/>
              <w:rPr>
                <w:sz w:val="24"/>
                <w:szCs w:val="24"/>
              </w:rPr>
            </w:pPr>
          </w:p>
          <w:p w14:paraId="37FCCBC5" w14:textId="77777777" w:rsidR="00A72304" w:rsidRPr="00076F8E" w:rsidRDefault="00A72304" w:rsidP="003E628F">
            <w:pPr>
              <w:numPr>
                <w:ilvl w:val="0"/>
                <w:numId w:val="1"/>
              </w:numPr>
              <w:spacing w:after="0" w:line="240" w:lineRule="auto"/>
              <w:jc w:val="both"/>
              <w:rPr>
                <w:sz w:val="24"/>
                <w:szCs w:val="24"/>
              </w:rPr>
            </w:pPr>
            <w:r>
              <w:rPr>
                <w:sz w:val="24"/>
                <w:szCs w:val="24"/>
                <w:lang w:val="en-US"/>
              </w:rPr>
              <w:t>Any other future events</w:t>
            </w:r>
          </w:p>
          <w:p w14:paraId="78221244" w14:textId="77777777" w:rsidR="00076F8E" w:rsidRPr="005604AC" w:rsidRDefault="00F32C99" w:rsidP="00076F8E">
            <w:pPr>
              <w:spacing w:after="0" w:line="240" w:lineRule="auto"/>
              <w:ind w:left="1440"/>
              <w:jc w:val="both"/>
              <w:rPr>
                <w:sz w:val="24"/>
                <w:szCs w:val="24"/>
              </w:rPr>
            </w:pPr>
            <w:r>
              <w:rPr>
                <w:sz w:val="24"/>
                <w:szCs w:val="24"/>
              </w:rPr>
              <w:t>Shane requested ideas for other events.</w:t>
            </w:r>
          </w:p>
          <w:p w14:paraId="4E23A267" w14:textId="77777777" w:rsidR="005604AC" w:rsidRPr="00C33FB1" w:rsidRDefault="005604AC" w:rsidP="005604AC">
            <w:pPr>
              <w:spacing w:after="0" w:line="240" w:lineRule="auto"/>
              <w:jc w:val="both"/>
              <w:rPr>
                <w:sz w:val="24"/>
                <w:szCs w:val="24"/>
              </w:rPr>
            </w:pPr>
          </w:p>
          <w:p w14:paraId="481A323E" w14:textId="77777777" w:rsidR="00266424" w:rsidRPr="00C33FB1" w:rsidRDefault="00266424" w:rsidP="00A55716">
            <w:pPr>
              <w:spacing w:after="0" w:line="240" w:lineRule="auto"/>
              <w:ind w:left="720"/>
              <w:jc w:val="both"/>
              <w:rPr>
                <w:sz w:val="24"/>
                <w:szCs w:val="24"/>
              </w:rPr>
            </w:pPr>
          </w:p>
        </w:tc>
      </w:tr>
      <w:tr w:rsidR="00DA348D" w:rsidRPr="00C33FB1" w14:paraId="2C358871" w14:textId="77777777" w:rsidTr="00F573B7">
        <w:tc>
          <w:tcPr>
            <w:tcW w:w="534" w:type="dxa"/>
          </w:tcPr>
          <w:p w14:paraId="7DA2AFD3" w14:textId="77777777" w:rsidR="00DA348D" w:rsidRPr="00C33FB1" w:rsidRDefault="00FD7662" w:rsidP="00791C64">
            <w:pPr>
              <w:spacing w:after="0" w:line="240" w:lineRule="auto"/>
              <w:jc w:val="center"/>
              <w:rPr>
                <w:sz w:val="24"/>
                <w:szCs w:val="24"/>
              </w:rPr>
            </w:pPr>
            <w:r>
              <w:rPr>
                <w:sz w:val="24"/>
                <w:szCs w:val="24"/>
              </w:rPr>
              <w:lastRenderedPageBreak/>
              <w:t>5</w:t>
            </w:r>
            <w:r w:rsidR="00DA348D" w:rsidRPr="00C33FB1">
              <w:rPr>
                <w:sz w:val="24"/>
                <w:szCs w:val="24"/>
              </w:rPr>
              <w:t>.</w:t>
            </w:r>
          </w:p>
        </w:tc>
        <w:tc>
          <w:tcPr>
            <w:tcW w:w="8646" w:type="dxa"/>
          </w:tcPr>
          <w:p w14:paraId="65402471" w14:textId="77777777" w:rsidR="00A72304" w:rsidRDefault="00C33FB1" w:rsidP="00485845">
            <w:pPr>
              <w:spacing w:after="0" w:line="240" w:lineRule="auto"/>
              <w:jc w:val="both"/>
              <w:rPr>
                <w:sz w:val="24"/>
                <w:szCs w:val="24"/>
              </w:rPr>
            </w:pPr>
            <w:r w:rsidRPr="00C33FB1">
              <w:rPr>
                <w:sz w:val="24"/>
                <w:szCs w:val="24"/>
              </w:rPr>
              <w:t>Egglescliffe Parish Hall Association updat</w:t>
            </w:r>
            <w:r w:rsidR="007848CA">
              <w:rPr>
                <w:sz w:val="24"/>
                <w:szCs w:val="24"/>
              </w:rPr>
              <w:t>es</w:t>
            </w:r>
            <w:r w:rsidR="00F573B7">
              <w:rPr>
                <w:sz w:val="24"/>
                <w:szCs w:val="24"/>
              </w:rPr>
              <w:t xml:space="preserve"> – Brian Robinson</w:t>
            </w:r>
          </w:p>
          <w:p w14:paraId="68C2E761" w14:textId="77777777" w:rsidR="00BE5B88" w:rsidRDefault="00751FD3" w:rsidP="009A4F6D">
            <w:pPr>
              <w:spacing w:after="0" w:line="240" w:lineRule="auto"/>
              <w:ind w:left="720"/>
              <w:jc w:val="both"/>
              <w:rPr>
                <w:sz w:val="24"/>
                <w:szCs w:val="24"/>
              </w:rPr>
            </w:pPr>
            <w:r>
              <w:rPr>
                <w:sz w:val="24"/>
                <w:szCs w:val="24"/>
              </w:rPr>
              <w:t xml:space="preserve">No significant developments other than the </w:t>
            </w:r>
            <w:r w:rsidR="0019114C">
              <w:rPr>
                <w:sz w:val="24"/>
                <w:szCs w:val="24"/>
              </w:rPr>
              <w:t>links to the Parish hall renovation and the Christmas Tree lighting ceremony</w:t>
            </w:r>
            <w:r w:rsidR="00B77F7A">
              <w:rPr>
                <w:sz w:val="24"/>
                <w:szCs w:val="24"/>
              </w:rPr>
              <w:t>.</w:t>
            </w:r>
          </w:p>
          <w:p w14:paraId="18335666" w14:textId="77777777" w:rsidR="00636340" w:rsidRDefault="00636340" w:rsidP="009A4F6D">
            <w:pPr>
              <w:spacing w:after="0" w:line="240" w:lineRule="auto"/>
              <w:ind w:left="720"/>
              <w:jc w:val="both"/>
              <w:rPr>
                <w:sz w:val="24"/>
                <w:szCs w:val="24"/>
              </w:rPr>
            </w:pPr>
            <w:r>
              <w:rPr>
                <w:sz w:val="24"/>
                <w:szCs w:val="24"/>
              </w:rPr>
              <w:t xml:space="preserve">Shane advised that </w:t>
            </w:r>
            <w:r w:rsidR="000D7FFA">
              <w:rPr>
                <w:sz w:val="24"/>
                <w:szCs w:val="24"/>
              </w:rPr>
              <w:t>six local builders have been contacted;</w:t>
            </w:r>
            <w:r>
              <w:rPr>
                <w:sz w:val="24"/>
                <w:szCs w:val="24"/>
              </w:rPr>
              <w:t xml:space="preserve"> tenders are </w:t>
            </w:r>
            <w:r w:rsidR="003B3465">
              <w:rPr>
                <w:sz w:val="24"/>
                <w:szCs w:val="24"/>
              </w:rPr>
              <w:t xml:space="preserve">planned to be received by </w:t>
            </w:r>
            <w:r w:rsidR="009E644C">
              <w:rPr>
                <w:sz w:val="24"/>
                <w:szCs w:val="24"/>
              </w:rPr>
              <w:t>the end of November.</w:t>
            </w:r>
          </w:p>
          <w:p w14:paraId="04863896" w14:textId="77777777" w:rsidR="00DA348D" w:rsidRPr="00C33FB1" w:rsidRDefault="00DA348D" w:rsidP="00BB608F">
            <w:pPr>
              <w:spacing w:after="0" w:line="240" w:lineRule="auto"/>
              <w:ind w:left="720"/>
              <w:jc w:val="both"/>
              <w:rPr>
                <w:sz w:val="24"/>
                <w:szCs w:val="24"/>
              </w:rPr>
            </w:pPr>
          </w:p>
        </w:tc>
      </w:tr>
      <w:tr w:rsidR="008B0BA3" w:rsidRPr="00C33FB1" w14:paraId="7509BB82" w14:textId="77777777" w:rsidTr="00F573B7">
        <w:tc>
          <w:tcPr>
            <w:tcW w:w="534" w:type="dxa"/>
          </w:tcPr>
          <w:p w14:paraId="1CC02880" w14:textId="77777777" w:rsidR="008B0BA3" w:rsidRPr="00C33FB1" w:rsidRDefault="00FD7662" w:rsidP="00791C64">
            <w:pPr>
              <w:spacing w:after="0" w:line="240" w:lineRule="auto"/>
              <w:jc w:val="center"/>
              <w:rPr>
                <w:sz w:val="24"/>
                <w:szCs w:val="24"/>
              </w:rPr>
            </w:pPr>
            <w:r>
              <w:rPr>
                <w:sz w:val="24"/>
                <w:szCs w:val="24"/>
              </w:rPr>
              <w:t>6</w:t>
            </w:r>
            <w:r w:rsidR="00AF7BCD" w:rsidRPr="00C33FB1">
              <w:rPr>
                <w:sz w:val="24"/>
                <w:szCs w:val="24"/>
              </w:rPr>
              <w:t>.</w:t>
            </w:r>
          </w:p>
        </w:tc>
        <w:tc>
          <w:tcPr>
            <w:tcW w:w="8646" w:type="dxa"/>
          </w:tcPr>
          <w:p w14:paraId="12DE7AFD" w14:textId="77777777" w:rsidR="001A6D4D" w:rsidRDefault="00AF7BCD" w:rsidP="00E82D2C">
            <w:pPr>
              <w:spacing w:after="0" w:line="240" w:lineRule="auto"/>
              <w:jc w:val="both"/>
              <w:rPr>
                <w:sz w:val="24"/>
                <w:szCs w:val="24"/>
              </w:rPr>
            </w:pPr>
            <w:r w:rsidRPr="00C33FB1">
              <w:rPr>
                <w:sz w:val="24"/>
                <w:szCs w:val="24"/>
              </w:rPr>
              <w:t>Egglescliffe volunteers gardening section</w:t>
            </w:r>
            <w:r w:rsidR="00F573B7">
              <w:rPr>
                <w:sz w:val="24"/>
                <w:szCs w:val="24"/>
              </w:rPr>
              <w:t xml:space="preserve"> – Richard Crouch</w:t>
            </w:r>
          </w:p>
          <w:p w14:paraId="7C20F022" w14:textId="77777777" w:rsidR="009A4F6D" w:rsidRDefault="00A90CF5" w:rsidP="009A4F6D">
            <w:pPr>
              <w:spacing w:after="0" w:line="240" w:lineRule="auto"/>
              <w:ind w:left="720"/>
              <w:jc w:val="both"/>
              <w:rPr>
                <w:sz w:val="24"/>
                <w:szCs w:val="24"/>
              </w:rPr>
            </w:pPr>
            <w:r>
              <w:rPr>
                <w:sz w:val="24"/>
                <w:szCs w:val="24"/>
              </w:rPr>
              <w:t>Thanks were given to the individuals involved in weeding and watering; a few geraniums have been stolen from the top of Stoney Bank</w:t>
            </w:r>
            <w:r w:rsidR="00B167C2">
              <w:rPr>
                <w:sz w:val="24"/>
                <w:szCs w:val="24"/>
              </w:rPr>
              <w:t>.  The spring planting will take place around Saturday 4</w:t>
            </w:r>
            <w:r w:rsidR="00B167C2" w:rsidRPr="00B167C2">
              <w:rPr>
                <w:sz w:val="24"/>
                <w:szCs w:val="24"/>
                <w:vertAlign w:val="superscript"/>
              </w:rPr>
              <w:t>th</w:t>
            </w:r>
            <w:r w:rsidR="00B167C2">
              <w:rPr>
                <w:sz w:val="24"/>
                <w:szCs w:val="24"/>
              </w:rPr>
              <w:t xml:space="preserve"> November.  Tulips </w:t>
            </w:r>
            <w:r w:rsidR="005A1530">
              <w:rPr>
                <w:sz w:val="24"/>
                <w:szCs w:val="24"/>
              </w:rPr>
              <w:t xml:space="preserve">and plants have been purchased and are ready for planting at a cost of </w:t>
            </w:r>
            <w:r w:rsidR="00E91E6A">
              <w:rPr>
                <w:sz w:val="24"/>
                <w:szCs w:val="24"/>
              </w:rPr>
              <w:t>£63.</w:t>
            </w:r>
            <w:r w:rsidR="00C1549C">
              <w:rPr>
                <w:sz w:val="24"/>
                <w:szCs w:val="24"/>
              </w:rPr>
              <w:t xml:space="preserve">  Richard advised that several of the best plants were those grown from seed. </w:t>
            </w:r>
          </w:p>
          <w:p w14:paraId="16A93959" w14:textId="77777777" w:rsidR="00213084" w:rsidRPr="00C33FB1" w:rsidRDefault="00213084" w:rsidP="00BB03C9">
            <w:pPr>
              <w:spacing w:after="0" w:line="240" w:lineRule="auto"/>
              <w:jc w:val="both"/>
              <w:rPr>
                <w:sz w:val="24"/>
                <w:szCs w:val="24"/>
              </w:rPr>
            </w:pPr>
          </w:p>
        </w:tc>
      </w:tr>
      <w:tr w:rsidR="007F42B2" w:rsidRPr="00C33FB1" w14:paraId="3438BF2A" w14:textId="77777777" w:rsidTr="00F573B7">
        <w:tc>
          <w:tcPr>
            <w:tcW w:w="534" w:type="dxa"/>
          </w:tcPr>
          <w:p w14:paraId="116B6291" w14:textId="77777777" w:rsidR="007F42B2" w:rsidRPr="00C33FB1" w:rsidRDefault="00FD7662" w:rsidP="00791C64">
            <w:pPr>
              <w:spacing w:after="0" w:line="240" w:lineRule="auto"/>
              <w:jc w:val="center"/>
              <w:rPr>
                <w:sz w:val="24"/>
                <w:szCs w:val="24"/>
              </w:rPr>
            </w:pPr>
            <w:r>
              <w:rPr>
                <w:sz w:val="24"/>
                <w:szCs w:val="24"/>
              </w:rPr>
              <w:t>7</w:t>
            </w:r>
            <w:r w:rsidR="007F42B2">
              <w:rPr>
                <w:sz w:val="24"/>
                <w:szCs w:val="24"/>
              </w:rPr>
              <w:t>.</w:t>
            </w:r>
          </w:p>
        </w:tc>
        <w:tc>
          <w:tcPr>
            <w:tcW w:w="8646" w:type="dxa"/>
          </w:tcPr>
          <w:p w14:paraId="5FB0FD5C" w14:textId="77777777" w:rsidR="007848CA" w:rsidRDefault="00A72304" w:rsidP="008B16EB">
            <w:pPr>
              <w:spacing w:after="0" w:line="240" w:lineRule="auto"/>
              <w:jc w:val="both"/>
              <w:rPr>
                <w:sz w:val="24"/>
                <w:szCs w:val="24"/>
              </w:rPr>
            </w:pPr>
            <w:r>
              <w:rPr>
                <w:sz w:val="24"/>
                <w:szCs w:val="24"/>
              </w:rPr>
              <w:t>Financial update</w:t>
            </w:r>
            <w:r w:rsidR="00224A3C">
              <w:rPr>
                <w:sz w:val="24"/>
                <w:szCs w:val="24"/>
              </w:rPr>
              <w:t xml:space="preserve"> – Tim Stokeld</w:t>
            </w:r>
            <w:r w:rsidR="00383B7F">
              <w:rPr>
                <w:sz w:val="24"/>
                <w:szCs w:val="24"/>
              </w:rPr>
              <w:t xml:space="preserve"> </w:t>
            </w:r>
          </w:p>
          <w:p w14:paraId="23F4A477" w14:textId="77777777" w:rsidR="009A4F6D" w:rsidRDefault="002035B2" w:rsidP="009A4F6D">
            <w:pPr>
              <w:spacing w:after="0" w:line="240" w:lineRule="auto"/>
              <w:ind w:left="720"/>
              <w:jc w:val="both"/>
              <w:rPr>
                <w:sz w:val="24"/>
                <w:szCs w:val="24"/>
              </w:rPr>
            </w:pPr>
            <w:r>
              <w:rPr>
                <w:sz w:val="24"/>
                <w:szCs w:val="24"/>
              </w:rPr>
              <w:t>Tim reported that there had been no financial transactions since the last meeting.  The balance was £2076 on 26</w:t>
            </w:r>
            <w:r w:rsidRPr="002035B2">
              <w:rPr>
                <w:sz w:val="24"/>
                <w:szCs w:val="24"/>
                <w:vertAlign w:val="superscript"/>
              </w:rPr>
              <w:t>th</w:t>
            </w:r>
            <w:r>
              <w:rPr>
                <w:sz w:val="24"/>
                <w:szCs w:val="24"/>
              </w:rPr>
              <w:t xml:space="preserve"> August.</w:t>
            </w:r>
          </w:p>
          <w:p w14:paraId="7B562E3C" w14:textId="77777777" w:rsidR="007F42B2" w:rsidRPr="00C33FB1" w:rsidRDefault="007F42B2" w:rsidP="008B16EB">
            <w:pPr>
              <w:spacing w:after="0" w:line="240" w:lineRule="auto"/>
              <w:jc w:val="both"/>
              <w:rPr>
                <w:sz w:val="24"/>
                <w:szCs w:val="24"/>
              </w:rPr>
            </w:pPr>
          </w:p>
        </w:tc>
      </w:tr>
      <w:tr w:rsidR="007848CA" w:rsidRPr="00C33FB1" w14:paraId="579AB2AD" w14:textId="77777777" w:rsidTr="00F573B7">
        <w:tc>
          <w:tcPr>
            <w:tcW w:w="534" w:type="dxa"/>
          </w:tcPr>
          <w:p w14:paraId="000A8268" w14:textId="77777777" w:rsidR="007848CA" w:rsidRDefault="007848CA" w:rsidP="00791C64">
            <w:pPr>
              <w:spacing w:after="0" w:line="240" w:lineRule="auto"/>
              <w:jc w:val="center"/>
              <w:rPr>
                <w:sz w:val="24"/>
                <w:szCs w:val="24"/>
              </w:rPr>
            </w:pPr>
            <w:r>
              <w:rPr>
                <w:sz w:val="24"/>
                <w:szCs w:val="24"/>
              </w:rPr>
              <w:t xml:space="preserve">8. </w:t>
            </w:r>
          </w:p>
        </w:tc>
        <w:tc>
          <w:tcPr>
            <w:tcW w:w="8646" w:type="dxa"/>
          </w:tcPr>
          <w:p w14:paraId="2E398296" w14:textId="77777777" w:rsidR="007848CA" w:rsidRDefault="007848CA" w:rsidP="008B16EB">
            <w:pPr>
              <w:spacing w:after="0" w:line="240" w:lineRule="auto"/>
              <w:jc w:val="both"/>
              <w:rPr>
                <w:sz w:val="24"/>
                <w:szCs w:val="24"/>
              </w:rPr>
            </w:pPr>
            <w:r>
              <w:rPr>
                <w:sz w:val="24"/>
                <w:szCs w:val="24"/>
              </w:rPr>
              <w:t>Food bank collection for the Salvation Army</w:t>
            </w:r>
            <w:r w:rsidR="00A94C4C">
              <w:rPr>
                <w:sz w:val="24"/>
                <w:szCs w:val="24"/>
              </w:rPr>
              <w:t xml:space="preserve"> </w:t>
            </w:r>
            <w:r w:rsidR="009A4F6D">
              <w:rPr>
                <w:sz w:val="24"/>
                <w:szCs w:val="24"/>
              </w:rPr>
              <w:t>–</w:t>
            </w:r>
            <w:r w:rsidR="00A94C4C">
              <w:rPr>
                <w:sz w:val="24"/>
                <w:szCs w:val="24"/>
              </w:rPr>
              <w:t xml:space="preserve"> All</w:t>
            </w:r>
          </w:p>
          <w:p w14:paraId="6F536DD0" w14:textId="77777777" w:rsidR="009A4F6D" w:rsidRDefault="002035B2" w:rsidP="009A4F6D">
            <w:pPr>
              <w:spacing w:after="0" w:line="240" w:lineRule="auto"/>
              <w:ind w:left="720"/>
              <w:jc w:val="both"/>
              <w:rPr>
                <w:sz w:val="24"/>
                <w:szCs w:val="24"/>
              </w:rPr>
            </w:pPr>
            <w:r>
              <w:rPr>
                <w:sz w:val="24"/>
                <w:szCs w:val="24"/>
              </w:rPr>
              <w:t>Already covered above.</w:t>
            </w:r>
          </w:p>
          <w:p w14:paraId="6EA8AA50" w14:textId="77777777" w:rsidR="007848CA" w:rsidRDefault="007848CA" w:rsidP="008B16EB">
            <w:pPr>
              <w:spacing w:after="0" w:line="240" w:lineRule="auto"/>
              <w:jc w:val="both"/>
              <w:rPr>
                <w:sz w:val="24"/>
                <w:szCs w:val="24"/>
              </w:rPr>
            </w:pPr>
          </w:p>
        </w:tc>
      </w:tr>
      <w:tr w:rsidR="007848CA" w:rsidRPr="00C33FB1" w14:paraId="4BD3848A" w14:textId="77777777" w:rsidTr="00F573B7">
        <w:trPr>
          <w:trHeight w:val="605"/>
        </w:trPr>
        <w:tc>
          <w:tcPr>
            <w:tcW w:w="534" w:type="dxa"/>
          </w:tcPr>
          <w:p w14:paraId="64C57B2D" w14:textId="77777777" w:rsidR="007848CA" w:rsidRDefault="007848CA" w:rsidP="00791C64">
            <w:pPr>
              <w:spacing w:after="0" w:line="240" w:lineRule="auto"/>
              <w:jc w:val="center"/>
              <w:rPr>
                <w:sz w:val="24"/>
                <w:szCs w:val="24"/>
              </w:rPr>
            </w:pPr>
            <w:r>
              <w:rPr>
                <w:sz w:val="24"/>
                <w:szCs w:val="24"/>
              </w:rPr>
              <w:t xml:space="preserve">9. </w:t>
            </w:r>
          </w:p>
        </w:tc>
        <w:tc>
          <w:tcPr>
            <w:tcW w:w="8646" w:type="dxa"/>
          </w:tcPr>
          <w:p w14:paraId="07134F82" w14:textId="77777777" w:rsidR="007848CA" w:rsidRDefault="007848CA" w:rsidP="008B16EB">
            <w:pPr>
              <w:spacing w:after="0" w:line="240" w:lineRule="auto"/>
              <w:jc w:val="both"/>
              <w:rPr>
                <w:sz w:val="24"/>
                <w:szCs w:val="24"/>
              </w:rPr>
            </w:pPr>
            <w:r>
              <w:rPr>
                <w:sz w:val="24"/>
                <w:szCs w:val="24"/>
              </w:rPr>
              <w:t>Stoney Bank work to be undertaken</w:t>
            </w:r>
            <w:r w:rsidR="00A94C4C">
              <w:rPr>
                <w:sz w:val="24"/>
                <w:szCs w:val="24"/>
              </w:rPr>
              <w:t xml:space="preserve"> </w:t>
            </w:r>
            <w:r w:rsidR="009A4F6D">
              <w:rPr>
                <w:sz w:val="24"/>
                <w:szCs w:val="24"/>
              </w:rPr>
              <w:t>–</w:t>
            </w:r>
            <w:r w:rsidR="00A94C4C">
              <w:rPr>
                <w:sz w:val="24"/>
                <w:szCs w:val="24"/>
              </w:rPr>
              <w:t xml:space="preserve"> All</w:t>
            </w:r>
          </w:p>
          <w:p w14:paraId="0ADDDFC2" w14:textId="77777777" w:rsidR="009A4F6D" w:rsidRDefault="00296B50" w:rsidP="009A4F6D">
            <w:pPr>
              <w:spacing w:after="0" w:line="240" w:lineRule="auto"/>
              <w:ind w:left="720"/>
              <w:jc w:val="both"/>
              <w:rPr>
                <w:sz w:val="24"/>
                <w:szCs w:val="24"/>
              </w:rPr>
            </w:pPr>
            <w:r>
              <w:rPr>
                <w:sz w:val="24"/>
                <w:szCs w:val="24"/>
              </w:rPr>
              <w:t xml:space="preserve">Shane and Maureen have had a meeting with SBC and they are supportive of the planned work.  The issue remains to be the ownership of the </w:t>
            </w:r>
            <w:r w:rsidR="00E425A1">
              <w:rPr>
                <w:sz w:val="24"/>
                <w:szCs w:val="24"/>
              </w:rPr>
              <w:t xml:space="preserve">path </w:t>
            </w:r>
            <w:r w:rsidR="0067034C">
              <w:rPr>
                <w:sz w:val="24"/>
                <w:szCs w:val="24"/>
              </w:rPr>
              <w:t>but they may be able to source or help us source funding.</w:t>
            </w:r>
          </w:p>
          <w:p w14:paraId="7CDDCB6C" w14:textId="77777777" w:rsidR="00296B50" w:rsidRDefault="00296B50" w:rsidP="009A4F6D">
            <w:pPr>
              <w:spacing w:after="0" w:line="240" w:lineRule="auto"/>
              <w:ind w:left="720"/>
              <w:jc w:val="both"/>
              <w:rPr>
                <w:sz w:val="24"/>
                <w:szCs w:val="24"/>
              </w:rPr>
            </w:pPr>
          </w:p>
          <w:p w14:paraId="63D1E60B" w14:textId="77777777" w:rsidR="00296B50" w:rsidRDefault="00296B50" w:rsidP="009A4F6D">
            <w:pPr>
              <w:spacing w:after="0" w:line="240" w:lineRule="auto"/>
              <w:ind w:left="720"/>
              <w:jc w:val="both"/>
              <w:rPr>
                <w:sz w:val="24"/>
                <w:szCs w:val="24"/>
              </w:rPr>
            </w:pPr>
            <w:r>
              <w:rPr>
                <w:sz w:val="24"/>
                <w:szCs w:val="24"/>
              </w:rPr>
              <w:t>In addition to this, the renovation of the ‘Pound’ was discussed.  The thinking is to convert it into something linked to the Heritage Trail.  SBC wanted to ensure that there would be no problem with owne</w:t>
            </w:r>
            <w:r w:rsidR="00FF123D">
              <w:rPr>
                <w:sz w:val="24"/>
                <w:szCs w:val="24"/>
              </w:rPr>
              <w:t xml:space="preserve">rship.  They believe </w:t>
            </w:r>
            <w:r w:rsidR="00927F51">
              <w:rPr>
                <w:sz w:val="24"/>
                <w:szCs w:val="24"/>
              </w:rPr>
              <w:t>that funding</w:t>
            </w:r>
            <w:r w:rsidR="00FF123D">
              <w:rPr>
                <w:sz w:val="24"/>
                <w:szCs w:val="24"/>
              </w:rPr>
              <w:t xml:space="preserve"> </w:t>
            </w:r>
            <w:r w:rsidR="00DC5E7C">
              <w:rPr>
                <w:sz w:val="24"/>
                <w:szCs w:val="24"/>
              </w:rPr>
              <w:t>may be possible through the Heritage Lottery fund.</w:t>
            </w:r>
          </w:p>
          <w:p w14:paraId="06731EEC" w14:textId="77777777" w:rsidR="007848CA" w:rsidRDefault="007848CA" w:rsidP="008B16EB">
            <w:pPr>
              <w:spacing w:after="0" w:line="240" w:lineRule="auto"/>
              <w:jc w:val="both"/>
              <w:rPr>
                <w:sz w:val="24"/>
                <w:szCs w:val="24"/>
              </w:rPr>
            </w:pPr>
          </w:p>
          <w:p w14:paraId="0975FEEE" w14:textId="77777777" w:rsidR="00927F51" w:rsidRDefault="00927F51" w:rsidP="008B16EB">
            <w:pPr>
              <w:spacing w:after="0" w:line="240" w:lineRule="auto"/>
              <w:jc w:val="both"/>
              <w:rPr>
                <w:sz w:val="24"/>
                <w:szCs w:val="24"/>
              </w:rPr>
            </w:pPr>
          </w:p>
          <w:p w14:paraId="0EC1B6F9" w14:textId="77777777" w:rsidR="00927F51" w:rsidRDefault="00927F51" w:rsidP="008B16EB">
            <w:pPr>
              <w:spacing w:after="0" w:line="240" w:lineRule="auto"/>
              <w:jc w:val="both"/>
              <w:rPr>
                <w:sz w:val="24"/>
                <w:szCs w:val="24"/>
              </w:rPr>
            </w:pPr>
          </w:p>
          <w:p w14:paraId="38951F03" w14:textId="77777777" w:rsidR="00927F51" w:rsidRDefault="00927F51" w:rsidP="008B16EB">
            <w:pPr>
              <w:spacing w:after="0" w:line="240" w:lineRule="auto"/>
              <w:jc w:val="both"/>
              <w:rPr>
                <w:sz w:val="24"/>
                <w:szCs w:val="24"/>
              </w:rPr>
            </w:pPr>
          </w:p>
        </w:tc>
      </w:tr>
      <w:tr w:rsidR="007848CA" w:rsidRPr="00C33FB1" w14:paraId="32F742A3" w14:textId="77777777" w:rsidTr="00F573B7">
        <w:tc>
          <w:tcPr>
            <w:tcW w:w="534" w:type="dxa"/>
          </w:tcPr>
          <w:p w14:paraId="0C9082CB" w14:textId="77777777" w:rsidR="007848CA" w:rsidRDefault="007848CA" w:rsidP="00791C64">
            <w:pPr>
              <w:spacing w:after="0" w:line="240" w:lineRule="auto"/>
              <w:jc w:val="center"/>
              <w:rPr>
                <w:sz w:val="24"/>
                <w:szCs w:val="24"/>
              </w:rPr>
            </w:pPr>
            <w:r>
              <w:rPr>
                <w:sz w:val="24"/>
                <w:szCs w:val="24"/>
              </w:rPr>
              <w:lastRenderedPageBreak/>
              <w:t>10.</w:t>
            </w:r>
          </w:p>
        </w:tc>
        <w:tc>
          <w:tcPr>
            <w:tcW w:w="8646" w:type="dxa"/>
          </w:tcPr>
          <w:p w14:paraId="1EF6655D" w14:textId="77777777" w:rsidR="008339D8" w:rsidRDefault="00F573B7" w:rsidP="008B16EB">
            <w:pPr>
              <w:spacing w:after="0" w:line="240" w:lineRule="auto"/>
              <w:jc w:val="both"/>
              <w:rPr>
                <w:sz w:val="24"/>
                <w:szCs w:val="24"/>
              </w:rPr>
            </w:pPr>
            <w:r>
              <w:rPr>
                <w:sz w:val="24"/>
                <w:szCs w:val="24"/>
              </w:rPr>
              <w:t>Egglescliffe telephone box</w:t>
            </w:r>
          </w:p>
          <w:p w14:paraId="6D9B5C6D" w14:textId="77777777" w:rsidR="009A4F6D" w:rsidRDefault="00BA179E" w:rsidP="009A4F6D">
            <w:pPr>
              <w:spacing w:after="0" w:line="240" w:lineRule="auto"/>
              <w:ind w:left="720"/>
              <w:jc w:val="both"/>
              <w:rPr>
                <w:sz w:val="24"/>
                <w:szCs w:val="24"/>
              </w:rPr>
            </w:pPr>
            <w:r>
              <w:rPr>
                <w:sz w:val="24"/>
                <w:szCs w:val="24"/>
              </w:rPr>
              <w:t>Shane thanked Tony for his work on getting Paul Dobson to carry out the works.</w:t>
            </w:r>
            <w:r w:rsidR="004E74A1">
              <w:rPr>
                <w:sz w:val="24"/>
                <w:szCs w:val="24"/>
              </w:rPr>
              <w:t xml:space="preserve">  Thanks were also given to Paul</w:t>
            </w:r>
            <w:r w:rsidR="00927F51">
              <w:rPr>
                <w:sz w:val="24"/>
                <w:szCs w:val="24"/>
              </w:rPr>
              <w:t xml:space="preserve"> who did not want payment for the work</w:t>
            </w:r>
            <w:r w:rsidR="004E74A1">
              <w:rPr>
                <w:sz w:val="24"/>
                <w:szCs w:val="24"/>
              </w:rPr>
              <w:t>.</w:t>
            </w:r>
            <w:r>
              <w:rPr>
                <w:sz w:val="24"/>
                <w:szCs w:val="24"/>
              </w:rPr>
              <w:t xml:space="preserve">  Book donations are requested – just put in the spaces on the shelves.</w:t>
            </w:r>
          </w:p>
          <w:p w14:paraId="7C35B1E9" w14:textId="77777777" w:rsidR="00A94C4C" w:rsidRDefault="00A94C4C" w:rsidP="008B16EB">
            <w:pPr>
              <w:spacing w:after="0" w:line="240" w:lineRule="auto"/>
              <w:jc w:val="both"/>
              <w:rPr>
                <w:sz w:val="24"/>
                <w:szCs w:val="24"/>
              </w:rPr>
            </w:pPr>
          </w:p>
        </w:tc>
      </w:tr>
      <w:tr w:rsidR="008339D8" w:rsidRPr="00C33FB1" w14:paraId="67E27ECB" w14:textId="77777777" w:rsidTr="00F573B7">
        <w:tc>
          <w:tcPr>
            <w:tcW w:w="534" w:type="dxa"/>
          </w:tcPr>
          <w:p w14:paraId="52C43EF4" w14:textId="77777777" w:rsidR="008339D8" w:rsidRDefault="008339D8" w:rsidP="00791C64">
            <w:pPr>
              <w:spacing w:after="0" w:line="240" w:lineRule="auto"/>
              <w:jc w:val="center"/>
              <w:rPr>
                <w:sz w:val="24"/>
                <w:szCs w:val="24"/>
              </w:rPr>
            </w:pPr>
            <w:r>
              <w:rPr>
                <w:sz w:val="24"/>
                <w:szCs w:val="24"/>
              </w:rPr>
              <w:t xml:space="preserve">11. </w:t>
            </w:r>
          </w:p>
        </w:tc>
        <w:tc>
          <w:tcPr>
            <w:tcW w:w="8646" w:type="dxa"/>
          </w:tcPr>
          <w:p w14:paraId="4DB00B61" w14:textId="77777777" w:rsidR="008339D8" w:rsidRDefault="00F573B7" w:rsidP="008B16EB">
            <w:pPr>
              <w:spacing w:after="0" w:line="240" w:lineRule="auto"/>
              <w:jc w:val="both"/>
              <w:rPr>
                <w:sz w:val="24"/>
                <w:szCs w:val="24"/>
              </w:rPr>
            </w:pPr>
            <w:r>
              <w:rPr>
                <w:sz w:val="24"/>
                <w:szCs w:val="24"/>
              </w:rPr>
              <w:t>Signing of the amended constitution</w:t>
            </w:r>
          </w:p>
          <w:p w14:paraId="75B161ED" w14:textId="77777777" w:rsidR="009A4F6D" w:rsidRDefault="004E74A1" w:rsidP="009A4F6D">
            <w:pPr>
              <w:spacing w:after="0" w:line="240" w:lineRule="auto"/>
              <w:ind w:left="720"/>
              <w:jc w:val="both"/>
              <w:rPr>
                <w:sz w:val="24"/>
                <w:szCs w:val="24"/>
              </w:rPr>
            </w:pPr>
            <w:r>
              <w:rPr>
                <w:sz w:val="24"/>
                <w:szCs w:val="24"/>
              </w:rPr>
              <w:t xml:space="preserve">Shane asked that the </w:t>
            </w:r>
            <w:r w:rsidR="00241ABF">
              <w:rPr>
                <w:sz w:val="24"/>
                <w:szCs w:val="24"/>
              </w:rPr>
              <w:t xml:space="preserve">revised constitution be signed </w:t>
            </w:r>
            <w:r w:rsidR="00927F51">
              <w:rPr>
                <w:sz w:val="24"/>
                <w:szCs w:val="24"/>
              </w:rPr>
              <w:t>at the end of the meeting.  He</w:t>
            </w:r>
            <w:r w:rsidR="00241ABF">
              <w:rPr>
                <w:sz w:val="24"/>
                <w:szCs w:val="24"/>
              </w:rPr>
              <w:t xml:space="preserve"> will </w:t>
            </w:r>
            <w:r w:rsidR="00927F51">
              <w:rPr>
                <w:sz w:val="24"/>
                <w:szCs w:val="24"/>
              </w:rPr>
              <w:t xml:space="preserve">then </w:t>
            </w:r>
            <w:r w:rsidR="00241ABF">
              <w:rPr>
                <w:sz w:val="24"/>
                <w:szCs w:val="24"/>
              </w:rPr>
              <w:t xml:space="preserve">post </w:t>
            </w:r>
            <w:r w:rsidR="00927F51">
              <w:rPr>
                <w:sz w:val="24"/>
                <w:szCs w:val="24"/>
              </w:rPr>
              <w:t xml:space="preserve">it </w:t>
            </w:r>
            <w:r w:rsidR="00241ABF">
              <w:rPr>
                <w:sz w:val="24"/>
                <w:szCs w:val="24"/>
              </w:rPr>
              <w:t xml:space="preserve">on </w:t>
            </w:r>
            <w:r w:rsidR="00927F51">
              <w:rPr>
                <w:sz w:val="24"/>
                <w:szCs w:val="24"/>
              </w:rPr>
              <w:t>the</w:t>
            </w:r>
            <w:r w:rsidR="00241ABF">
              <w:rPr>
                <w:sz w:val="24"/>
                <w:szCs w:val="24"/>
              </w:rPr>
              <w:t xml:space="preserve"> website. </w:t>
            </w:r>
          </w:p>
          <w:p w14:paraId="3106AB33" w14:textId="77777777" w:rsidR="008339D8" w:rsidRDefault="008339D8" w:rsidP="008B16EB">
            <w:pPr>
              <w:spacing w:after="0" w:line="240" w:lineRule="auto"/>
              <w:jc w:val="both"/>
              <w:rPr>
                <w:sz w:val="24"/>
                <w:szCs w:val="24"/>
              </w:rPr>
            </w:pPr>
          </w:p>
        </w:tc>
      </w:tr>
      <w:tr w:rsidR="00596EE8" w:rsidRPr="00C33FB1" w14:paraId="74E0D79B" w14:textId="77777777" w:rsidTr="00F573B7">
        <w:tc>
          <w:tcPr>
            <w:tcW w:w="534" w:type="dxa"/>
          </w:tcPr>
          <w:p w14:paraId="77272595" w14:textId="77777777" w:rsidR="00596EE8" w:rsidRDefault="00596EE8" w:rsidP="00791C64">
            <w:pPr>
              <w:spacing w:after="0" w:line="240" w:lineRule="auto"/>
              <w:jc w:val="center"/>
              <w:rPr>
                <w:sz w:val="24"/>
                <w:szCs w:val="24"/>
              </w:rPr>
            </w:pPr>
            <w:r>
              <w:rPr>
                <w:sz w:val="24"/>
                <w:szCs w:val="24"/>
              </w:rPr>
              <w:t>12.</w:t>
            </w:r>
          </w:p>
          <w:p w14:paraId="33D9BE4A" w14:textId="77777777" w:rsidR="00596EE8" w:rsidRDefault="00596EE8" w:rsidP="00791C64">
            <w:pPr>
              <w:spacing w:after="0" w:line="240" w:lineRule="auto"/>
              <w:jc w:val="center"/>
              <w:rPr>
                <w:sz w:val="24"/>
                <w:szCs w:val="24"/>
              </w:rPr>
            </w:pPr>
          </w:p>
        </w:tc>
        <w:tc>
          <w:tcPr>
            <w:tcW w:w="8646" w:type="dxa"/>
          </w:tcPr>
          <w:p w14:paraId="4365EBC8" w14:textId="77777777" w:rsidR="00596EE8" w:rsidRDefault="00596EE8" w:rsidP="008B16EB">
            <w:pPr>
              <w:spacing w:after="0" w:line="240" w:lineRule="auto"/>
              <w:jc w:val="both"/>
              <w:rPr>
                <w:sz w:val="24"/>
                <w:szCs w:val="24"/>
              </w:rPr>
            </w:pPr>
            <w:r>
              <w:rPr>
                <w:sz w:val="24"/>
                <w:szCs w:val="24"/>
              </w:rPr>
              <w:t>Stockton-on-Tees Local Development Plan (Out for public consultation)</w:t>
            </w:r>
          </w:p>
          <w:p w14:paraId="38133BC3" w14:textId="77777777" w:rsidR="007F6D45" w:rsidRDefault="00241ABF" w:rsidP="007F6D45">
            <w:pPr>
              <w:spacing w:after="0" w:line="240" w:lineRule="auto"/>
              <w:ind w:left="720"/>
              <w:jc w:val="both"/>
              <w:rPr>
                <w:sz w:val="24"/>
                <w:szCs w:val="24"/>
              </w:rPr>
            </w:pPr>
            <w:r>
              <w:rPr>
                <w:sz w:val="24"/>
                <w:szCs w:val="24"/>
              </w:rPr>
              <w:t xml:space="preserve">A new </w:t>
            </w:r>
            <w:r w:rsidR="009345E5">
              <w:rPr>
                <w:sz w:val="24"/>
                <w:szCs w:val="24"/>
              </w:rPr>
              <w:t xml:space="preserve">plan has been issued and is available </w:t>
            </w:r>
            <w:r w:rsidR="00927F51">
              <w:rPr>
                <w:sz w:val="24"/>
                <w:szCs w:val="24"/>
              </w:rPr>
              <w:t xml:space="preserve">on the Stockton Website.  </w:t>
            </w:r>
            <w:r w:rsidR="006325F3">
              <w:rPr>
                <w:sz w:val="24"/>
                <w:szCs w:val="24"/>
              </w:rPr>
              <w:t>Shane has added a link to the EARA website / blog.</w:t>
            </w:r>
            <w:r w:rsidR="00EF1F05">
              <w:rPr>
                <w:sz w:val="24"/>
                <w:szCs w:val="24"/>
              </w:rPr>
              <w:t xml:space="preserve">  The proposal for </w:t>
            </w:r>
            <w:r w:rsidR="00927F51">
              <w:rPr>
                <w:sz w:val="24"/>
                <w:szCs w:val="24"/>
              </w:rPr>
              <w:t xml:space="preserve">a footbridge is still in place and </w:t>
            </w:r>
            <w:r w:rsidR="00EF1F05">
              <w:rPr>
                <w:sz w:val="24"/>
                <w:szCs w:val="24"/>
              </w:rPr>
              <w:t xml:space="preserve">the </w:t>
            </w:r>
            <w:r w:rsidR="00927F51">
              <w:rPr>
                <w:sz w:val="24"/>
                <w:szCs w:val="24"/>
              </w:rPr>
              <w:t xml:space="preserve">proposed </w:t>
            </w:r>
            <w:r w:rsidR="00EF1F05">
              <w:rPr>
                <w:sz w:val="24"/>
                <w:szCs w:val="24"/>
              </w:rPr>
              <w:t>golf course changes are also included</w:t>
            </w:r>
            <w:r w:rsidR="00C15385">
              <w:rPr>
                <w:sz w:val="24"/>
                <w:szCs w:val="24"/>
              </w:rPr>
              <w:t>.  Shane suggested that the document be reviewed and people encouraged to comment.</w:t>
            </w:r>
            <w:r w:rsidR="005D10E8">
              <w:rPr>
                <w:sz w:val="24"/>
                <w:szCs w:val="24"/>
              </w:rPr>
              <w:t xml:space="preserve">  Maur</w:t>
            </w:r>
            <w:r w:rsidR="00D2573D">
              <w:rPr>
                <w:sz w:val="24"/>
                <w:szCs w:val="24"/>
              </w:rPr>
              <w:t>een recommended that the Green W</w:t>
            </w:r>
            <w:r w:rsidR="005D10E8">
              <w:rPr>
                <w:sz w:val="24"/>
                <w:szCs w:val="24"/>
              </w:rPr>
              <w:t>edge / Environment sections be reviewed as well.</w:t>
            </w:r>
            <w:r w:rsidR="00D2573D">
              <w:rPr>
                <w:sz w:val="24"/>
                <w:szCs w:val="24"/>
              </w:rPr>
              <w:t xml:space="preserve">  </w:t>
            </w:r>
          </w:p>
          <w:p w14:paraId="54E87517" w14:textId="77777777" w:rsidR="0084652F" w:rsidRDefault="0084652F" w:rsidP="007F6D45">
            <w:pPr>
              <w:spacing w:after="0" w:line="240" w:lineRule="auto"/>
              <w:ind w:left="720"/>
              <w:jc w:val="both"/>
              <w:rPr>
                <w:sz w:val="24"/>
                <w:szCs w:val="24"/>
              </w:rPr>
            </w:pPr>
          </w:p>
        </w:tc>
      </w:tr>
      <w:tr w:rsidR="00A55716" w:rsidRPr="00C33FB1" w14:paraId="2D61F8CE" w14:textId="77777777" w:rsidTr="00F573B7">
        <w:tc>
          <w:tcPr>
            <w:tcW w:w="534" w:type="dxa"/>
          </w:tcPr>
          <w:p w14:paraId="70BC56DB" w14:textId="77777777" w:rsidR="00A55716" w:rsidRPr="00C33FB1" w:rsidRDefault="00596EE8" w:rsidP="00791C64">
            <w:pPr>
              <w:spacing w:after="0" w:line="240" w:lineRule="auto"/>
              <w:jc w:val="center"/>
              <w:rPr>
                <w:sz w:val="24"/>
                <w:szCs w:val="24"/>
              </w:rPr>
            </w:pPr>
            <w:r>
              <w:rPr>
                <w:sz w:val="24"/>
                <w:szCs w:val="24"/>
              </w:rPr>
              <w:t>13</w:t>
            </w:r>
            <w:r w:rsidR="00F13B00">
              <w:rPr>
                <w:sz w:val="24"/>
                <w:szCs w:val="24"/>
              </w:rPr>
              <w:t>.</w:t>
            </w:r>
          </w:p>
        </w:tc>
        <w:tc>
          <w:tcPr>
            <w:tcW w:w="8646" w:type="dxa"/>
          </w:tcPr>
          <w:p w14:paraId="045D1203" w14:textId="77777777" w:rsidR="00E66B0D" w:rsidRDefault="00A55716" w:rsidP="008B14EF">
            <w:pPr>
              <w:spacing w:after="0" w:line="240" w:lineRule="auto"/>
              <w:jc w:val="both"/>
              <w:rPr>
                <w:sz w:val="24"/>
                <w:szCs w:val="24"/>
              </w:rPr>
            </w:pPr>
            <w:r w:rsidRPr="00C33FB1">
              <w:rPr>
                <w:sz w:val="24"/>
                <w:szCs w:val="24"/>
              </w:rPr>
              <w:t>Any other business</w:t>
            </w:r>
          </w:p>
          <w:p w14:paraId="0188B9B6" w14:textId="77777777" w:rsidR="00F573B7" w:rsidRDefault="00F573B7" w:rsidP="008B14EF">
            <w:pPr>
              <w:spacing w:after="0" w:line="240" w:lineRule="auto"/>
              <w:jc w:val="both"/>
              <w:rPr>
                <w:sz w:val="24"/>
                <w:szCs w:val="24"/>
              </w:rPr>
            </w:pPr>
          </w:p>
          <w:p w14:paraId="75492C91" w14:textId="77777777" w:rsidR="00F573B7" w:rsidRDefault="00F573B7" w:rsidP="00F573B7">
            <w:pPr>
              <w:numPr>
                <w:ilvl w:val="0"/>
                <w:numId w:val="17"/>
              </w:numPr>
              <w:spacing w:after="0" w:line="240" w:lineRule="auto"/>
              <w:jc w:val="both"/>
              <w:rPr>
                <w:sz w:val="24"/>
                <w:szCs w:val="24"/>
              </w:rPr>
            </w:pPr>
            <w:r>
              <w:rPr>
                <w:sz w:val="24"/>
                <w:szCs w:val="24"/>
              </w:rPr>
              <w:t xml:space="preserve">EARA Christmas meal – </w:t>
            </w:r>
            <w:r w:rsidR="00927F51">
              <w:rPr>
                <w:sz w:val="24"/>
                <w:szCs w:val="24"/>
              </w:rPr>
              <w:t xml:space="preserve">confirmed as </w:t>
            </w:r>
            <w:r>
              <w:rPr>
                <w:sz w:val="24"/>
                <w:szCs w:val="24"/>
              </w:rPr>
              <w:t>7.30pm Monday 8</w:t>
            </w:r>
            <w:r w:rsidRPr="00F573B7">
              <w:rPr>
                <w:sz w:val="24"/>
                <w:szCs w:val="24"/>
                <w:vertAlign w:val="superscript"/>
              </w:rPr>
              <w:t>th</w:t>
            </w:r>
            <w:r w:rsidR="00A51590">
              <w:rPr>
                <w:sz w:val="24"/>
                <w:szCs w:val="24"/>
              </w:rPr>
              <w:t xml:space="preserve"> January 2018</w:t>
            </w:r>
          </w:p>
          <w:p w14:paraId="133FB263" w14:textId="77777777" w:rsidR="0084652F" w:rsidRDefault="0084652F" w:rsidP="0084652F">
            <w:pPr>
              <w:spacing w:after="0" w:line="240" w:lineRule="auto"/>
              <w:ind w:left="1440"/>
              <w:jc w:val="both"/>
              <w:rPr>
                <w:sz w:val="24"/>
                <w:szCs w:val="24"/>
              </w:rPr>
            </w:pPr>
          </w:p>
          <w:p w14:paraId="0DAB3AC9" w14:textId="77777777" w:rsidR="00DC5E7C" w:rsidRDefault="002F7A72" w:rsidP="00DC5E7C">
            <w:pPr>
              <w:pStyle w:val="ListParagraph"/>
              <w:numPr>
                <w:ilvl w:val="0"/>
                <w:numId w:val="17"/>
              </w:numPr>
              <w:spacing w:after="0" w:line="240" w:lineRule="auto"/>
              <w:jc w:val="both"/>
              <w:rPr>
                <w:sz w:val="24"/>
                <w:szCs w:val="24"/>
              </w:rPr>
            </w:pPr>
            <w:r>
              <w:rPr>
                <w:sz w:val="24"/>
                <w:szCs w:val="24"/>
              </w:rPr>
              <w:t>Kathie raised a concern about leaves blo</w:t>
            </w:r>
            <w:r w:rsidR="007921B7">
              <w:rPr>
                <w:sz w:val="24"/>
                <w:szCs w:val="24"/>
              </w:rPr>
              <w:t>cking drains in Butts L</w:t>
            </w:r>
            <w:r>
              <w:rPr>
                <w:sz w:val="24"/>
                <w:szCs w:val="24"/>
              </w:rPr>
              <w:t xml:space="preserve">ane.  Shane suggested that direct contact </w:t>
            </w:r>
            <w:r w:rsidR="00927F51">
              <w:rPr>
                <w:sz w:val="24"/>
                <w:szCs w:val="24"/>
              </w:rPr>
              <w:t xml:space="preserve">be made </w:t>
            </w:r>
            <w:r>
              <w:rPr>
                <w:sz w:val="24"/>
                <w:szCs w:val="24"/>
              </w:rPr>
              <w:t>with the Cou</w:t>
            </w:r>
            <w:r w:rsidR="0084468A">
              <w:rPr>
                <w:sz w:val="24"/>
                <w:szCs w:val="24"/>
              </w:rPr>
              <w:t>ncil</w:t>
            </w:r>
            <w:r w:rsidR="00927F51">
              <w:rPr>
                <w:sz w:val="24"/>
                <w:szCs w:val="24"/>
              </w:rPr>
              <w:t>.  He</w:t>
            </w:r>
            <w:r w:rsidR="0084468A">
              <w:rPr>
                <w:sz w:val="24"/>
                <w:szCs w:val="24"/>
              </w:rPr>
              <w:t xml:space="preserve"> </w:t>
            </w:r>
            <w:r>
              <w:rPr>
                <w:sz w:val="24"/>
                <w:szCs w:val="24"/>
              </w:rPr>
              <w:t>will post a note on the website advising the Council contact numbers and emails.</w:t>
            </w:r>
          </w:p>
          <w:p w14:paraId="7CFAFB0C" w14:textId="77777777" w:rsidR="00871060" w:rsidRPr="00871060" w:rsidRDefault="00871060" w:rsidP="00871060">
            <w:pPr>
              <w:pStyle w:val="ListParagraph"/>
              <w:rPr>
                <w:sz w:val="24"/>
                <w:szCs w:val="24"/>
              </w:rPr>
            </w:pPr>
          </w:p>
          <w:p w14:paraId="437DE6E2" w14:textId="77777777" w:rsidR="00871060" w:rsidRDefault="00871060" w:rsidP="00DC5E7C">
            <w:pPr>
              <w:pStyle w:val="ListParagraph"/>
              <w:numPr>
                <w:ilvl w:val="0"/>
                <w:numId w:val="17"/>
              </w:numPr>
              <w:spacing w:after="0" w:line="240" w:lineRule="auto"/>
              <w:jc w:val="both"/>
              <w:rPr>
                <w:sz w:val="24"/>
                <w:szCs w:val="24"/>
              </w:rPr>
            </w:pPr>
            <w:r>
              <w:rPr>
                <w:sz w:val="24"/>
                <w:szCs w:val="24"/>
              </w:rPr>
              <w:t>Signs for the Tubs – Tim advised that the Cobblers could not do the job</w:t>
            </w:r>
            <w:r w:rsidR="00927F51">
              <w:rPr>
                <w:sz w:val="24"/>
                <w:szCs w:val="24"/>
              </w:rPr>
              <w:t xml:space="preserve"> as originally envisaged</w:t>
            </w:r>
            <w:r w:rsidR="00FF6968">
              <w:rPr>
                <w:sz w:val="24"/>
                <w:szCs w:val="24"/>
              </w:rPr>
              <w:t>; suggestion is to put a plaque on the wall of the Parish Hall</w:t>
            </w:r>
            <w:r w:rsidR="007E6EC5">
              <w:rPr>
                <w:sz w:val="24"/>
                <w:szCs w:val="24"/>
              </w:rPr>
              <w:t xml:space="preserve"> and also on the wall near the War Memorial.</w:t>
            </w:r>
          </w:p>
          <w:p w14:paraId="500F38C1" w14:textId="77777777" w:rsidR="00B314AD" w:rsidRPr="00B314AD" w:rsidRDefault="00B314AD" w:rsidP="00B314AD">
            <w:pPr>
              <w:pStyle w:val="ListParagraph"/>
              <w:rPr>
                <w:sz w:val="24"/>
                <w:szCs w:val="24"/>
              </w:rPr>
            </w:pPr>
          </w:p>
          <w:p w14:paraId="730116FB" w14:textId="77777777" w:rsidR="00B314AD" w:rsidRDefault="000A3C23" w:rsidP="00DC5E7C">
            <w:pPr>
              <w:pStyle w:val="ListParagraph"/>
              <w:numPr>
                <w:ilvl w:val="0"/>
                <w:numId w:val="17"/>
              </w:numPr>
              <w:spacing w:after="0" w:line="240" w:lineRule="auto"/>
              <w:jc w:val="both"/>
              <w:rPr>
                <w:sz w:val="24"/>
                <w:szCs w:val="24"/>
              </w:rPr>
            </w:pPr>
            <w:r>
              <w:rPr>
                <w:sz w:val="24"/>
                <w:szCs w:val="24"/>
              </w:rPr>
              <w:t>Norman informed the group that</w:t>
            </w:r>
            <w:r w:rsidR="00A50576">
              <w:rPr>
                <w:sz w:val="24"/>
                <w:szCs w:val="24"/>
              </w:rPr>
              <w:t xml:space="preserve"> a recent planning proposal for 170 new homes in Eaglescliffe had been </w:t>
            </w:r>
            <w:r w:rsidR="00CB1752">
              <w:rPr>
                <w:sz w:val="24"/>
                <w:szCs w:val="24"/>
              </w:rPr>
              <w:t>postponed based on the need for a review of traffic</w:t>
            </w:r>
            <w:r w:rsidR="009A718C">
              <w:rPr>
                <w:sz w:val="24"/>
                <w:szCs w:val="24"/>
              </w:rPr>
              <w:t>.</w:t>
            </w:r>
          </w:p>
          <w:p w14:paraId="0BDB9758" w14:textId="77777777" w:rsidR="00A50576" w:rsidRPr="00A50576" w:rsidRDefault="00A50576" w:rsidP="00A50576">
            <w:pPr>
              <w:pStyle w:val="ListParagraph"/>
              <w:rPr>
                <w:sz w:val="24"/>
                <w:szCs w:val="24"/>
              </w:rPr>
            </w:pPr>
          </w:p>
          <w:p w14:paraId="0249BDB3" w14:textId="77777777" w:rsidR="00A50576" w:rsidRDefault="009A718C" w:rsidP="00DC5E7C">
            <w:pPr>
              <w:pStyle w:val="ListParagraph"/>
              <w:numPr>
                <w:ilvl w:val="0"/>
                <w:numId w:val="17"/>
              </w:numPr>
              <w:spacing w:after="0" w:line="240" w:lineRule="auto"/>
              <w:jc w:val="both"/>
              <w:rPr>
                <w:sz w:val="24"/>
                <w:szCs w:val="24"/>
              </w:rPr>
            </w:pPr>
            <w:r>
              <w:rPr>
                <w:sz w:val="24"/>
                <w:szCs w:val="24"/>
              </w:rPr>
              <w:t xml:space="preserve">Maureen asked that we buy a hose reel to assist in watering. </w:t>
            </w:r>
            <w:r w:rsidR="00927F51">
              <w:rPr>
                <w:sz w:val="24"/>
                <w:szCs w:val="24"/>
              </w:rPr>
              <w:t>This was agreed.</w:t>
            </w:r>
            <w:r>
              <w:rPr>
                <w:sz w:val="24"/>
                <w:szCs w:val="24"/>
              </w:rPr>
              <w:t xml:space="preserve"> </w:t>
            </w:r>
          </w:p>
          <w:p w14:paraId="61FF2E61" w14:textId="77777777" w:rsidR="00205756" w:rsidRPr="00A51590" w:rsidRDefault="00205756" w:rsidP="00A51590">
            <w:pPr>
              <w:spacing w:after="0" w:line="240" w:lineRule="auto"/>
              <w:jc w:val="both"/>
              <w:rPr>
                <w:sz w:val="24"/>
                <w:szCs w:val="24"/>
              </w:rPr>
            </w:pPr>
          </w:p>
          <w:p w14:paraId="15A31B7B" w14:textId="77777777" w:rsidR="0016251A" w:rsidRPr="00C33FB1" w:rsidRDefault="0016251A" w:rsidP="00BA4484">
            <w:pPr>
              <w:spacing w:after="0" w:line="240" w:lineRule="auto"/>
              <w:jc w:val="both"/>
              <w:rPr>
                <w:sz w:val="24"/>
                <w:szCs w:val="24"/>
              </w:rPr>
            </w:pPr>
          </w:p>
        </w:tc>
      </w:tr>
      <w:tr w:rsidR="0086337C" w:rsidRPr="00C33FB1" w14:paraId="4B077FF5" w14:textId="77777777" w:rsidTr="00F573B7">
        <w:tc>
          <w:tcPr>
            <w:tcW w:w="534" w:type="dxa"/>
          </w:tcPr>
          <w:p w14:paraId="2292B661" w14:textId="77777777" w:rsidR="0086337C" w:rsidRPr="00C33FB1" w:rsidRDefault="00596EE8" w:rsidP="00791C64">
            <w:pPr>
              <w:spacing w:after="0" w:line="240" w:lineRule="auto"/>
              <w:jc w:val="center"/>
              <w:rPr>
                <w:sz w:val="24"/>
                <w:szCs w:val="24"/>
              </w:rPr>
            </w:pPr>
            <w:r>
              <w:rPr>
                <w:sz w:val="24"/>
                <w:szCs w:val="24"/>
              </w:rPr>
              <w:t>14</w:t>
            </w:r>
            <w:r w:rsidR="005B2853" w:rsidRPr="00C33FB1">
              <w:rPr>
                <w:sz w:val="24"/>
                <w:szCs w:val="24"/>
              </w:rPr>
              <w:t>.</w:t>
            </w:r>
          </w:p>
        </w:tc>
        <w:tc>
          <w:tcPr>
            <w:tcW w:w="8646" w:type="dxa"/>
          </w:tcPr>
          <w:p w14:paraId="716B5BE9" w14:textId="77777777" w:rsidR="00493845" w:rsidRDefault="0086337C" w:rsidP="00E4783E">
            <w:pPr>
              <w:spacing w:after="0" w:line="240" w:lineRule="auto"/>
              <w:jc w:val="both"/>
              <w:rPr>
                <w:sz w:val="24"/>
                <w:szCs w:val="24"/>
              </w:rPr>
            </w:pPr>
            <w:r w:rsidRPr="00C33FB1">
              <w:rPr>
                <w:sz w:val="24"/>
                <w:szCs w:val="24"/>
              </w:rPr>
              <w:t>Date of next Management Committee</w:t>
            </w:r>
            <w:r w:rsidR="009C6B8C" w:rsidRPr="00C33FB1">
              <w:rPr>
                <w:sz w:val="24"/>
                <w:szCs w:val="24"/>
              </w:rPr>
              <w:t xml:space="preserve"> </w:t>
            </w:r>
            <w:r w:rsidR="00577BD3" w:rsidRPr="00C33FB1">
              <w:rPr>
                <w:sz w:val="24"/>
                <w:szCs w:val="24"/>
              </w:rPr>
              <w:t>meeting</w:t>
            </w:r>
            <w:r w:rsidR="008B16EB" w:rsidRPr="00C33FB1">
              <w:rPr>
                <w:sz w:val="24"/>
                <w:szCs w:val="24"/>
              </w:rPr>
              <w:t xml:space="preserve"> – </w:t>
            </w:r>
            <w:r w:rsidR="00F67C26">
              <w:rPr>
                <w:sz w:val="24"/>
                <w:szCs w:val="24"/>
              </w:rPr>
              <w:t xml:space="preserve">Monday </w:t>
            </w:r>
            <w:r w:rsidR="00F573B7">
              <w:rPr>
                <w:sz w:val="24"/>
                <w:szCs w:val="24"/>
              </w:rPr>
              <w:t>6</w:t>
            </w:r>
            <w:r w:rsidR="00F573B7" w:rsidRPr="00F573B7">
              <w:rPr>
                <w:sz w:val="24"/>
                <w:szCs w:val="24"/>
                <w:vertAlign w:val="superscript"/>
              </w:rPr>
              <w:t>th</w:t>
            </w:r>
            <w:r w:rsidR="00F573B7">
              <w:rPr>
                <w:sz w:val="24"/>
                <w:szCs w:val="24"/>
              </w:rPr>
              <w:t xml:space="preserve"> November</w:t>
            </w:r>
            <w:r w:rsidR="00F67C26">
              <w:rPr>
                <w:sz w:val="24"/>
                <w:szCs w:val="24"/>
              </w:rPr>
              <w:t xml:space="preserve"> </w:t>
            </w:r>
            <w:r w:rsidR="00E66B0D">
              <w:rPr>
                <w:sz w:val="24"/>
                <w:szCs w:val="24"/>
              </w:rPr>
              <w:t>2017</w:t>
            </w:r>
          </w:p>
          <w:p w14:paraId="3EB1EE15" w14:textId="77777777" w:rsidR="0016251A" w:rsidRPr="00C33FB1" w:rsidRDefault="0016251A" w:rsidP="00E4783E">
            <w:pPr>
              <w:spacing w:after="0" w:line="240" w:lineRule="auto"/>
              <w:jc w:val="both"/>
              <w:rPr>
                <w:sz w:val="24"/>
                <w:szCs w:val="24"/>
              </w:rPr>
            </w:pPr>
          </w:p>
        </w:tc>
      </w:tr>
    </w:tbl>
    <w:p w14:paraId="79C4BC28" w14:textId="77777777" w:rsidR="003D416F" w:rsidRDefault="003D416F" w:rsidP="00F573B7">
      <w:pPr>
        <w:spacing w:after="0" w:line="240" w:lineRule="auto"/>
        <w:rPr>
          <w:rFonts w:ascii="Arial" w:hAnsi="Arial" w:cs="Arial"/>
          <w:b/>
          <w:sz w:val="36"/>
          <w:szCs w:val="36"/>
          <w:u w:val="single"/>
        </w:rPr>
      </w:pPr>
    </w:p>
    <w:p w14:paraId="0B7348CA" w14:textId="77777777" w:rsidR="00927F51" w:rsidRDefault="00927F51">
      <w:pPr>
        <w:spacing w:after="0" w:line="240" w:lineRule="auto"/>
        <w:rPr>
          <w:rFonts w:ascii="Arial" w:hAnsi="Arial" w:cs="Arial"/>
          <w:b/>
          <w:sz w:val="36"/>
          <w:szCs w:val="36"/>
          <w:u w:val="single"/>
        </w:rPr>
      </w:pPr>
      <w:r>
        <w:rPr>
          <w:rFonts w:ascii="Arial" w:hAnsi="Arial" w:cs="Arial"/>
          <w:b/>
          <w:sz w:val="36"/>
          <w:szCs w:val="36"/>
          <w:u w:val="single"/>
        </w:rPr>
        <w:br w:type="page"/>
      </w:r>
    </w:p>
    <w:p w14:paraId="60BC2368" w14:textId="77777777" w:rsidR="001322EB" w:rsidRPr="001B6C0B" w:rsidRDefault="001322EB" w:rsidP="001322EB">
      <w:pPr>
        <w:spacing w:after="0" w:line="240" w:lineRule="auto"/>
        <w:jc w:val="center"/>
        <w:rPr>
          <w:rFonts w:ascii="Arial" w:hAnsi="Arial" w:cs="Arial"/>
          <w:b/>
          <w:sz w:val="36"/>
          <w:szCs w:val="36"/>
          <w:u w:val="single"/>
        </w:rPr>
      </w:pPr>
      <w:r w:rsidRPr="001B6C0B">
        <w:rPr>
          <w:rFonts w:ascii="Arial" w:hAnsi="Arial" w:cs="Arial"/>
          <w:b/>
          <w:sz w:val="36"/>
          <w:szCs w:val="36"/>
          <w:u w:val="single"/>
        </w:rPr>
        <w:lastRenderedPageBreak/>
        <w:t>EARA Committee Meeting</w:t>
      </w:r>
      <w:r w:rsidR="001A6D4D">
        <w:rPr>
          <w:rFonts w:ascii="Arial" w:hAnsi="Arial" w:cs="Arial"/>
          <w:b/>
          <w:sz w:val="36"/>
          <w:szCs w:val="36"/>
          <w:u w:val="single"/>
        </w:rPr>
        <w:t>s</w:t>
      </w:r>
      <w:r w:rsidR="000524CE">
        <w:rPr>
          <w:rFonts w:ascii="Arial" w:hAnsi="Arial" w:cs="Arial"/>
          <w:b/>
          <w:sz w:val="36"/>
          <w:szCs w:val="36"/>
          <w:u w:val="single"/>
        </w:rPr>
        <w:t xml:space="preserve"> for 2017/18</w:t>
      </w:r>
    </w:p>
    <w:p w14:paraId="2CA72533" w14:textId="77777777" w:rsidR="001322EB" w:rsidRDefault="001322EB" w:rsidP="001322EB">
      <w:pPr>
        <w:spacing w:after="0" w:line="240" w:lineRule="auto"/>
        <w:jc w:val="center"/>
        <w:rPr>
          <w:rFonts w:ascii="Arial" w:hAnsi="Arial" w:cs="Arial"/>
          <w:b/>
          <w:sz w:val="28"/>
          <w:szCs w:val="28"/>
          <w:u w:val="single"/>
        </w:rPr>
      </w:pPr>
    </w:p>
    <w:p w14:paraId="234AD5E5" w14:textId="77777777" w:rsidR="001322EB" w:rsidRDefault="001322EB" w:rsidP="001322EB">
      <w:pPr>
        <w:spacing w:after="0" w:line="240" w:lineRule="auto"/>
        <w:jc w:val="center"/>
        <w:rPr>
          <w:rFonts w:ascii="Arial" w:hAnsi="Arial" w:cs="Arial"/>
          <w:b/>
          <w:sz w:val="28"/>
          <w:szCs w:val="28"/>
          <w:u w:val="single"/>
        </w:rPr>
      </w:pPr>
    </w:p>
    <w:p w14:paraId="08FC66CB" w14:textId="77777777" w:rsidR="001322EB" w:rsidRDefault="001322EB" w:rsidP="001322EB">
      <w:pPr>
        <w:spacing w:after="0" w:line="240" w:lineRule="auto"/>
        <w:jc w:val="center"/>
        <w:rPr>
          <w:rFonts w:ascii="Arial" w:hAnsi="Arial" w:cs="Arial"/>
          <w:sz w:val="28"/>
          <w:szCs w:val="28"/>
        </w:rPr>
      </w:pPr>
      <w:r w:rsidRPr="001322EB">
        <w:rPr>
          <w:rFonts w:ascii="Arial" w:hAnsi="Arial" w:cs="Arial"/>
          <w:sz w:val="28"/>
          <w:szCs w:val="28"/>
        </w:rPr>
        <w:t>All</w:t>
      </w:r>
      <w:r>
        <w:rPr>
          <w:rFonts w:ascii="Arial" w:hAnsi="Arial" w:cs="Arial"/>
          <w:sz w:val="28"/>
          <w:szCs w:val="28"/>
        </w:rPr>
        <w:t xml:space="preserve"> EARA committee meetings will take place at The Pot and Glass</w:t>
      </w:r>
    </w:p>
    <w:p w14:paraId="560040DA" w14:textId="77777777" w:rsidR="00E66B0D" w:rsidRDefault="001322EB" w:rsidP="001322EB">
      <w:pPr>
        <w:spacing w:after="0" w:line="240" w:lineRule="auto"/>
        <w:jc w:val="center"/>
        <w:rPr>
          <w:rFonts w:ascii="Arial" w:hAnsi="Arial" w:cs="Arial"/>
          <w:sz w:val="28"/>
          <w:szCs w:val="28"/>
        </w:rPr>
      </w:pPr>
      <w:r>
        <w:rPr>
          <w:rFonts w:ascii="Arial" w:hAnsi="Arial" w:cs="Arial"/>
          <w:sz w:val="28"/>
          <w:szCs w:val="28"/>
        </w:rPr>
        <w:t>Public House, Church Road, Egglescliffe at 7pm</w:t>
      </w:r>
      <w:r w:rsidR="00E66B0D">
        <w:rPr>
          <w:rFonts w:ascii="Arial" w:hAnsi="Arial" w:cs="Arial"/>
          <w:sz w:val="28"/>
          <w:szCs w:val="28"/>
        </w:rPr>
        <w:t xml:space="preserve">, </w:t>
      </w:r>
    </w:p>
    <w:p w14:paraId="62C4D37E" w14:textId="77777777" w:rsidR="001322EB" w:rsidRDefault="00E66B0D" w:rsidP="001322EB">
      <w:pPr>
        <w:spacing w:after="0" w:line="240" w:lineRule="auto"/>
        <w:jc w:val="center"/>
        <w:rPr>
          <w:rFonts w:ascii="Arial" w:hAnsi="Arial" w:cs="Arial"/>
          <w:sz w:val="28"/>
          <w:szCs w:val="28"/>
        </w:rPr>
      </w:pPr>
      <w:r>
        <w:rPr>
          <w:rFonts w:ascii="Arial" w:hAnsi="Arial" w:cs="Arial"/>
          <w:sz w:val="28"/>
          <w:szCs w:val="28"/>
        </w:rPr>
        <w:t>unless directed otherwise</w:t>
      </w:r>
      <w:r w:rsidR="001322EB">
        <w:rPr>
          <w:rFonts w:ascii="Arial" w:hAnsi="Arial" w:cs="Arial"/>
          <w:sz w:val="28"/>
          <w:szCs w:val="28"/>
        </w:rPr>
        <w:t>.</w:t>
      </w:r>
    </w:p>
    <w:p w14:paraId="33F282FC" w14:textId="77777777" w:rsidR="001322EB" w:rsidRDefault="001322EB" w:rsidP="001322EB">
      <w:pPr>
        <w:spacing w:after="0" w:line="240" w:lineRule="auto"/>
        <w:jc w:val="center"/>
        <w:rPr>
          <w:rFonts w:ascii="Arial" w:hAnsi="Arial" w:cs="Arial"/>
          <w:sz w:val="28"/>
          <w:szCs w:val="28"/>
        </w:rPr>
      </w:pPr>
    </w:p>
    <w:p w14:paraId="7997BAD6" w14:textId="77777777" w:rsidR="001322EB" w:rsidRDefault="001322EB" w:rsidP="00FD706D">
      <w:pPr>
        <w:spacing w:after="0" w:line="360" w:lineRule="auto"/>
        <w:jc w:val="both"/>
        <w:rPr>
          <w:rFonts w:ascii="Arial" w:hAnsi="Arial" w:cs="Arial"/>
          <w:sz w:val="28"/>
          <w:szCs w:val="28"/>
        </w:rPr>
      </w:pPr>
    </w:p>
    <w:p w14:paraId="4CE793E9" w14:textId="77777777" w:rsidR="000524CE" w:rsidRDefault="000524CE" w:rsidP="00F573B7">
      <w:pPr>
        <w:spacing w:after="0" w:line="360" w:lineRule="auto"/>
        <w:jc w:val="both"/>
        <w:rPr>
          <w:rFonts w:ascii="Arial" w:hAnsi="Arial" w:cs="Arial"/>
          <w:sz w:val="28"/>
          <w:szCs w:val="28"/>
        </w:rPr>
      </w:pPr>
    </w:p>
    <w:p w14:paraId="6B222856" w14:textId="77777777" w:rsidR="000524CE" w:rsidRDefault="000524CE" w:rsidP="00837D8E">
      <w:pPr>
        <w:spacing w:after="0" w:line="360" w:lineRule="auto"/>
        <w:ind w:left="425"/>
        <w:jc w:val="both"/>
        <w:rPr>
          <w:rFonts w:ascii="Arial" w:hAnsi="Arial" w:cs="Arial"/>
          <w:sz w:val="28"/>
          <w:szCs w:val="28"/>
        </w:rPr>
      </w:pPr>
      <w:r>
        <w:rPr>
          <w:rFonts w:ascii="Arial" w:hAnsi="Arial" w:cs="Arial"/>
          <w:sz w:val="28"/>
          <w:szCs w:val="28"/>
        </w:rPr>
        <w:t>Monday 6</w:t>
      </w:r>
      <w:r w:rsidRPr="000524CE">
        <w:rPr>
          <w:rFonts w:ascii="Arial" w:hAnsi="Arial" w:cs="Arial"/>
          <w:sz w:val="28"/>
          <w:szCs w:val="28"/>
          <w:vertAlign w:val="superscript"/>
        </w:rPr>
        <w:t>th</w:t>
      </w:r>
      <w:r>
        <w:rPr>
          <w:rFonts w:ascii="Arial" w:hAnsi="Arial" w:cs="Arial"/>
          <w:sz w:val="28"/>
          <w:szCs w:val="28"/>
        </w:rPr>
        <w:t xml:space="preserve"> November 2017 </w:t>
      </w:r>
    </w:p>
    <w:p w14:paraId="18724B27" w14:textId="77777777" w:rsidR="000524CE" w:rsidRDefault="000524CE" w:rsidP="00837D8E">
      <w:pPr>
        <w:spacing w:after="0" w:line="360" w:lineRule="auto"/>
        <w:ind w:left="425"/>
        <w:jc w:val="both"/>
        <w:rPr>
          <w:rFonts w:ascii="Arial" w:hAnsi="Arial" w:cs="Arial"/>
          <w:sz w:val="28"/>
          <w:szCs w:val="28"/>
        </w:rPr>
      </w:pPr>
      <w:r>
        <w:rPr>
          <w:rFonts w:ascii="Arial" w:hAnsi="Arial" w:cs="Arial"/>
          <w:sz w:val="28"/>
          <w:szCs w:val="28"/>
        </w:rPr>
        <w:t>Monday 4</w:t>
      </w:r>
      <w:r w:rsidRPr="000524CE">
        <w:rPr>
          <w:rFonts w:ascii="Arial" w:hAnsi="Arial" w:cs="Arial"/>
          <w:sz w:val="28"/>
          <w:szCs w:val="28"/>
          <w:vertAlign w:val="superscript"/>
        </w:rPr>
        <w:t>th</w:t>
      </w:r>
      <w:r>
        <w:rPr>
          <w:rFonts w:ascii="Arial" w:hAnsi="Arial" w:cs="Arial"/>
          <w:sz w:val="28"/>
          <w:szCs w:val="28"/>
        </w:rPr>
        <w:t xml:space="preserve"> December 2017 </w:t>
      </w:r>
    </w:p>
    <w:p w14:paraId="73B9DDD3" w14:textId="77777777" w:rsidR="00F573B7" w:rsidRDefault="000524CE" w:rsidP="00F573B7">
      <w:pPr>
        <w:spacing w:after="0" w:line="360" w:lineRule="auto"/>
        <w:ind w:left="425"/>
        <w:jc w:val="both"/>
        <w:rPr>
          <w:rFonts w:ascii="Arial" w:hAnsi="Arial" w:cs="Arial"/>
          <w:sz w:val="28"/>
          <w:szCs w:val="28"/>
        </w:rPr>
      </w:pPr>
      <w:r>
        <w:rPr>
          <w:rFonts w:ascii="Arial" w:hAnsi="Arial" w:cs="Arial"/>
          <w:sz w:val="28"/>
          <w:szCs w:val="28"/>
        </w:rPr>
        <w:t>Monday 8</w:t>
      </w:r>
      <w:r w:rsidRPr="000524CE">
        <w:rPr>
          <w:rFonts w:ascii="Arial" w:hAnsi="Arial" w:cs="Arial"/>
          <w:sz w:val="28"/>
          <w:szCs w:val="28"/>
          <w:vertAlign w:val="superscript"/>
        </w:rPr>
        <w:t>th</w:t>
      </w:r>
      <w:r>
        <w:rPr>
          <w:rFonts w:ascii="Arial" w:hAnsi="Arial" w:cs="Arial"/>
          <w:sz w:val="28"/>
          <w:szCs w:val="28"/>
        </w:rPr>
        <w:t xml:space="preserve"> January 2018 </w:t>
      </w:r>
      <w:r w:rsidR="00F573B7">
        <w:rPr>
          <w:rFonts w:ascii="Arial" w:hAnsi="Arial" w:cs="Arial"/>
          <w:sz w:val="28"/>
          <w:szCs w:val="28"/>
        </w:rPr>
        <w:t>– EARA Christmas meal</w:t>
      </w:r>
    </w:p>
    <w:p w14:paraId="3C7FCC82" w14:textId="77777777" w:rsidR="000524CE" w:rsidRPr="001322EB" w:rsidRDefault="000524CE" w:rsidP="00837D8E">
      <w:pPr>
        <w:spacing w:after="0" w:line="360" w:lineRule="auto"/>
        <w:ind w:left="425"/>
        <w:jc w:val="both"/>
        <w:rPr>
          <w:rFonts w:ascii="Arial" w:hAnsi="Arial" w:cs="Arial"/>
          <w:sz w:val="28"/>
          <w:szCs w:val="28"/>
        </w:rPr>
      </w:pPr>
    </w:p>
    <w:sectPr w:rsidR="000524CE" w:rsidRPr="001322EB" w:rsidSect="00927F51">
      <w:headerReference w:type="even" r:id="rId9"/>
      <w:headerReference w:type="default" r:id="rId10"/>
      <w:footerReference w:type="even" r:id="rId11"/>
      <w:footerReference w:type="default" r:id="rId12"/>
      <w:headerReference w:type="first" r:id="rId13"/>
      <w:footerReference w:type="first" r:id="rId14"/>
      <w:pgSz w:w="11906" w:h="16838"/>
      <w:pgMar w:top="709" w:right="1440" w:bottom="709"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F1EB3" w14:textId="77777777" w:rsidR="00ED0F6A" w:rsidRDefault="00ED0F6A" w:rsidP="007F0BC2">
      <w:pPr>
        <w:spacing w:after="0" w:line="240" w:lineRule="auto"/>
      </w:pPr>
      <w:r>
        <w:separator/>
      </w:r>
    </w:p>
  </w:endnote>
  <w:endnote w:type="continuationSeparator" w:id="0">
    <w:p w14:paraId="5701765C" w14:textId="77777777" w:rsidR="00ED0F6A" w:rsidRDefault="00ED0F6A" w:rsidP="007F0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48382" w14:textId="77777777" w:rsidR="00E06183" w:rsidRDefault="00E0618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11F39" w14:textId="77777777" w:rsidR="00E06183" w:rsidRDefault="00E0618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0990B" w14:textId="77777777" w:rsidR="00E06183" w:rsidRDefault="00E0618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2A0AD" w14:textId="77777777" w:rsidR="00ED0F6A" w:rsidRDefault="00ED0F6A" w:rsidP="007F0BC2">
      <w:pPr>
        <w:spacing w:after="0" w:line="240" w:lineRule="auto"/>
      </w:pPr>
      <w:r>
        <w:separator/>
      </w:r>
    </w:p>
  </w:footnote>
  <w:footnote w:type="continuationSeparator" w:id="0">
    <w:p w14:paraId="55C3A3E1" w14:textId="77777777" w:rsidR="00ED0F6A" w:rsidRDefault="00ED0F6A" w:rsidP="007F0BC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503E5" w14:textId="77777777" w:rsidR="00E06183" w:rsidRDefault="00E0618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902D3" w14:textId="77777777" w:rsidR="00E06183" w:rsidRDefault="00E0618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CCDD5" w14:textId="77777777" w:rsidR="00E06183" w:rsidRDefault="00E0618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EC4B7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637DDA"/>
    <w:multiLevelType w:val="hybridMultilevel"/>
    <w:tmpl w:val="B380E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947F8D"/>
    <w:multiLevelType w:val="hybridMultilevel"/>
    <w:tmpl w:val="217CE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81606F"/>
    <w:multiLevelType w:val="hybridMultilevel"/>
    <w:tmpl w:val="77880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F08C0"/>
    <w:multiLevelType w:val="hybridMultilevel"/>
    <w:tmpl w:val="ABA6A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D03D08"/>
    <w:multiLevelType w:val="hybridMultilevel"/>
    <w:tmpl w:val="1E6A2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6E6A97"/>
    <w:multiLevelType w:val="hybridMultilevel"/>
    <w:tmpl w:val="CD048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1C294D"/>
    <w:multiLevelType w:val="hybridMultilevel"/>
    <w:tmpl w:val="4058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BE32AF"/>
    <w:multiLevelType w:val="hybridMultilevel"/>
    <w:tmpl w:val="E53E1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83947"/>
    <w:multiLevelType w:val="hybridMultilevel"/>
    <w:tmpl w:val="54D4B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FC62F7"/>
    <w:multiLevelType w:val="hybridMultilevel"/>
    <w:tmpl w:val="D2DCF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73133B"/>
    <w:multiLevelType w:val="hybridMultilevel"/>
    <w:tmpl w:val="2E6A0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BA6371"/>
    <w:multiLevelType w:val="hybridMultilevel"/>
    <w:tmpl w:val="7C36A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A7759B"/>
    <w:multiLevelType w:val="hybridMultilevel"/>
    <w:tmpl w:val="FFF85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48517B"/>
    <w:multiLevelType w:val="hybridMultilevel"/>
    <w:tmpl w:val="CDD04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1D1249"/>
    <w:multiLevelType w:val="hybridMultilevel"/>
    <w:tmpl w:val="4F28208E"/>
    <w:lvl w:ilvl="0" w:tplc="0409000F">
      <w:start w:val="1"/>
      <w:numFmt w:val="decimal"/>
      <w:lvlText w:val="%1."/>
      <w:lvlJc w:val="left"/>
      <w:pPr>
        <w:ind w:left="322" w:hanging="360"/>
      </w:pPr>
    </w:lvl>
    <w:lvl w:ilvl="1" w:tplc="04090019" w:tentative="1">
      <w:start w:val="1"/>
      <w:numFmt w:val="lowerLetter"/>
      <w:lvlText w:val="%2."/>
      <w:lvlJc w:val="left"/>
      <w:pPr>
        <w:ind w:left="1042" w:hanging="360"/>
      </w:pPr>
    </w:lvl>
    <w:lvl w:ilvl="2" w:tplc="0409001B" w:tentative="1">
      <w:start w:val="1"/>
      <w:numFmt w:val="lowerRoman"/>
      <w:lvlText w:val="%3."/>
      <w:lvlJc w:val="right"/>
      <w:pPr>
        <w:ind w:left="1762" w:hanging="180"/>
      </w:pPr>
    </w:lvl>
    <w:lvl w:ilvl="3" w:tplc="0409000F" w:tentative="1">
      <w:start w:val="1"/>
      <w:numFmt w:val="decimal"/>
      <w:lvlText w:val="%4."/>
      <w:lvlJc w:val="left"/>
      <w:pPr>
        <w:ind w:left="2482" w:hanging="360"/>
      </w:pPr>
    </w:lvl>
    <w:lvl w:ilvl="4" w:tplc="04090019" w:tentative="1">
      <w:start w:val="1"/>
      <w:numFmt w:val="lowerLetter"/>
      <w:lvlText w:val="%5."/>
      <w:lvlJc w:val="left"/>
      <w:pPr>
        <w:ind w:left="3202" w:hanging="360"/>
      </w:pPr>
    </w:lvl>
    <w:lvl w:ilvl="5" w:tplc="0409001B" w:tentative="1">
      <w:start w:val="1"/>
      <w:numFmt w:val="lowerRoman"/>
      <w:lvlText w:val="%6."/>
      <w:lvlJc w:val="right"/>
      <w:pPr>
        <w:ind w:left="3922" w:hanging="180"/>
      </w:pPr>
    </w:lvl>
    <w:lvl w:ilvl="6" w:tplc="0409000F" w:tentative="1">
      <w:start w:val="1"/>
      <w:numFmt w:val="decimal"/>
      <w:lvlText w:val="%7."/>
      <w:lvlJc w:val="left"/>
      <w:pPr>
        <w:ind w:left="4642" w:hanging="360"/>
      </w:pPr>
    </w:lvl>
    <w:lvl w:ilvl="7" w:tplc="04090019" w:tentative="1">
      <w:start w:val="1"/>
      <w:numFmt w:val="lowerLetter"/>
      <w:lvlText w:val="%8."/>
      <w:lvlJc w:val="left"/>
      <w:pPr>
        <w:ind w:left="5362" w:hanging="360"/>
      </w:pPr>
    </w:lvl>
    <w:lvl w:ilvl="8" w:tplc="0409001B" w:tentative="1">
      <w:start w:val="1"/>
      <w:numFmt w:val="lowerRoman"/>
      <w:lvlText w:val="%9."/>
      <w:lvlJc w:val="right"/>
      <w:pPr>
        <w:ind w:left="6082" w:hanging="180"/>
      </w:pPr>
    </w:lvl>
  </w:abstractNum>
  <w:abstractNum w:abstractNumId="16">
    <w:nsid w:val="5FA04CA7"/>
    <w:multiLevelType w:val="hybridMultilevel"/>
    <w:tmpl w:val="AE882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0997E5E"/>
    <w:multiLevelType w:val="hybridMultilevel"/>
    <w:tmpl w:val="80E2E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0"/>
  </w:num>
  <w:num w:numId="4">
    <w:abstractNumId w:val="2"/>
  </w:num>
  <w:num w:numId="5">
    <w:abstractNumId w:val="12"/>
  </w:num>
  <w:num w:numId="6">
    <w:abstractNumId w:val="3"/>
  </w:num>
  <w:num w:numId="7">
    <w:abstractNumId w:val="13"/>
  </w:num>
  <w:num w:numId="8">
    <w:abstractNumId w:val="1"/>
  </w:num>
  <w:num w:numId="9">
    <w:abstractNumId w:val="10"/>
  </w:num>
  <w:num w:numId="10">
    <w:abstractNumId w:val="7"/>
  </w:num>
  <w:num w:numId="11">
    <w:abstractNumId w:val="4"/>
  </w:num>
  <w:num w:numId="12">
    <w:abstractNumId w:val="15"/>
  </w:num>
  <w:num w:numId="13">
    <w:abstractNumId w:val="9"/>
  </w:num>
  <w:num w:numId="14">
    <w:abstractNumId w:val="17"/>
  </w:num>
  <w:num w:numId="15">
    <w:abstractNumId w:val="16"/>
  </w:num>
  <w:num w:numId="16">
    <w:abstractNumId w:val="6"/>
  </w:num>
  <w:num w:numId="17">
    <w:abstractNumId w:val="11"/>
  </w:num>
  <w:num w:numId="1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F76"/>
    <w:rsid w:val="000023E4"/>
    <w:rsid w:val="00004174"/>
    <w:rsid w:val="00007D13"/>
    <w:rsid w:val="00011873"/>
    <w:rsid w:val="000233FF"/>
    <w:rsid w:val="000524CE"/>
    <w:rsid w:val="00053E59"/>
    <w:rsid w:val="00073B09"/>
    <w:rsid w:val="00076F8E"/>
    <w:rsid w:val="00081C32"/>
    <w:rsid w:val="00084625"/>
    <w:rsid w:val="000A3C23"/>
    <w:rsid w:val="000B63C9"/>
    <w:rsid w:val="000B7A59"/>
    <w:rsid w:val="000D7FFA"/>
    <w:rsid w:val="000E5E1F"/>
    <w:rsid w:val="000F07AD"/>
    <w:rsid w:val="000F5BE8"/>
    <w:rsid w:val="00107D05"/>
    <w:rsid w:val="001166E0"/>
    <w:rsid w:val="001322EB"/>
    <w:rsid w:val="00136133"/>
    <w:rsid w:val="00137356"/>
    <w:rsid w:val="0014326D"/>
    <w:rsid w:val="001443B0"/>
    <w:rsid w:val="0015259C"/>
    <w:rsid w:val="0016251A"/>
    <w:rsid w:val="00162D59"/>
    <w:rsid w:val="001873AB"/>
    <w:rsid w:val="0019114C"/>
    <w:rsid w:val="001A2D2C"/>
    <w:rsid w:val="001A6D4D"/>
    <w:rsid w:val="001B67FA"/>
    <w:rsid w:val="001B6C0B"/>
    <w:rsid w:val="001C2E0A"/>
    <w:rsid w:val="001C3514"/>
    <w:rsid w:val="001F173F"/>
    <w:rsid w:val="001F557D"/>
    <w:rsid w:val="002035B2"/>
    <w:rsid w:val="00205756"/>
    <w:rsid w:val="00213084"/>
    <w:rsid w:val="002153F0"/>
    <w:rsid w:val="00224A3C"/>
    <w:rsid w:val="00232CDF"/>
    <w:rsid w:val="00241ABF"/>
    <w:rsid w:val="00266424"/>
    <w:rsid w:val="002671BA"/>
    <w:rsid w:val="00273159"/>
    <w:rsid w:val="00281E32"/>
    <w:rsid w:val="00283EEA"/>
    <w:rsid w:val="00284082"/>
    <w:rsid w:val="00296B50"/>
    <w:rsid w:val="002B05DC"/>
    <w:rsid w:val="002C4FD4"/>
    <w:rsid w:val="002D4CB2"/>
    <w:rsid w:val="002E0982"/>
    <w:rsid w:val="002E1ECE"/>
    <w:rsid w:val="002F7A72"/>
    <w:rsid w:val="00303C8E"/>
    <w:rsid w:val="00306271"/>
    <w:rsid w:val="00321854"/>
    <w:rsid w:val="00372B28"/>
    <w:rsid w:val="00372B4F"/>
    <w:rsid w:val="00373B6F"/>
    <w:rsid w:val="00374057"/>
    <w:rsid w:val="003819DB"/>
    <w:rsid w:val="00383B7F"/>
    <w:rsid w:val="003A6913"/>
    <w:rsid w:val="003B3465"/>
    <w:rsid w:val="003D1531"/>
    <w:rsid w:val="003D416F"/>
    <w:rsid w:val="003E628F"/>
    <w:rsid w:val="003F6F5A"/>
    <w:rsid w:val="0040738B"/>
    <w:rsid w:val="004208F9"/>
    <w:rsid w:val="0043547F"/>
    <w:rsid w:val="00435FCB"/>
    <w:rsid w:val="00456CC6"/>
    <w:rsid w:val="00462B84"/>
    <w:rsid w:val="00462E75"/>
    <w:rsid w:val="00477276"/>
    <w:rsid w:val="004773D4"/>
    <w:rsid w:val="00483FCA"/>
    <w:rsid w:val="00485845"/>
    <w:rsid w:val="00493845"/>
    <w:rsid w:val="00494F24"/>
    <w:rsid w:val="004A2411"/>
    <w:rsid w:val="004A3AAF"/>
    <w:rsid w:val="004B071A"/>
    <w:rsid w:val="004D7657"/>
    <w:rsid w:val="004E74A1"/>
    <w:rsid w:val="004F1AD8"/>
    <w:rsid w:val="004F4241"/>
    <w:rsid w:val="004F70F9"/>
    <w:rsid w:val="00522EEC"/>
    <w:rsid w:val="005273E4"/>
    <w:rsid w:val="00533AB7"/>
    <w:rsid w:val="005604AC"/>
    <w:rsid w:val="005619A9"/>
    <w:rsid w:val="00565C52"/>
    <w:rsid w:val="00571A37"/>
    <w:rsid w:val="005744E6"/>
    <w:rsid w:val="00577BD3"/>
    <w:rsid w:val="00595F10"/>
    <w:rsid w:val="00595F30"/>
    <w:rsid w:val="00596EE8"/>
    <w:rsid w:val="005A1530"/>
    <w:rsid w:val="005A231E"/>
    <w:rsid w:val="005B2853"/>
    <w:rsid w:val="005B3971"/>
    <w:rsid w:val="005B63AE"/>
    <w:rsid w:val="005C4624"/>
    <w:rsid w:val="005C6B2F"/>
    <w:rsid w:val="005D10E8"/>
    <w:rsid w:val="005E0833"/>
    <w:rsid w:val="005E2E85"/>
    <w:rsid w:val="005E64E5"/>
    <w:rsid w:val="00604FDA"/>
    <w:rsid w:val="0063225D"/>
    <w:rsid w:val="006325F3"/>
    <w:rsid w:val="006353CD"/>
    <w:rsid w:val="00636340"/>
    <w:rsid w:val="00637963"/>
    <w:rsid w:val="0066536C"/>
    <w:rsid w:val="0067034C"/>
    <w:rsid w:val="00676A3A"/>
    <w:rsid w:val="0068031A"/>
    <w:rsid w:val="006B2A58"/>
    <w:rsid w:val="006C664A"/>
    <w:rsid w:val="00711F44"/>
    <w:rsid w:val="00712D08"/>
    <w:rsid w:val="00720CA1"/>
    <w:rsid w:val="00722191"/>
    <w:rsid w:val="00722D1E"/>
    <w:rsid w:val="0074674D"/>
    <w:rsid w:val="00751FD3"/>
    <w:rsid w:val="0075665B"/>
    <w:rsid w:val="00756EA9"/>
    <w:rsid w:val="007848CA"/>
    <w:rsid w:val="00790123"/>
    <w:rsid w:val="00791C64"/>
    <w:rsid w:val="007921B7"/>
    <w:rsid w:val="00797398"/>
    <w:rsid w:val="007B384A"/>
    <w:rsid w:val="007B4B6B"/>
    <w:rsid w:val="007C20C3"/>
    <w:rsid w:val="007C379D"/>
    <w:rsid w:val="007E1C87"/>
    <w:rsid w:val="007E6EC5"/>
    <w:rsid w:val="007F0BC2"/>
    <w:rsid w:val="007F42B2"/>
    <w:rsid w:val="007F6D45"/>
    <w:rsid w:val="00806F9D"/>
    <w:rsid w:val="00816FC3"/>
    <w:rsid w:val="008171BA"/>
    <w:rsid w:val="008339D8"/>
    <w:rsid w:val="00837D8E"/>
    <w:rsid w:val="0084468A"/>
    <w:rsid w:val="008463C9"/>
    <w:rsid w:val="0084652F"/>
    <w:rsid w:val="00850C48"/>
    <w:rsid w:val="0086337C"/>
    <w:rsid w:val="00871060"/>
    <w:rsid w:val="00876863"/>
    <w:rsid w:val="00877984"/>
    <w:rsid w:val="00880732"/>
    <w:rsid w:val="00880D62"/>
    <w:rsid w:val="00883B6C"/>
    <w:rsid w:val="00886FD6"/>
    <w:rsid w:val="008A4C55"/>
    <w:rsid w:val="008B0BA3"/>
    <w:rsid w:val="008B14EF"/>
    <w:rsid w:val="008B16EB"/>
    <w:rsid w:val="008B466B"/>
    <w:rsid w:val="008C4F85"/>
    <w:rsid w:val="008D39B3"/>
    <w:rsid w:val="008E7693"/>
    <w:rsid w:val="008F758A"/>
    <w:rsid w:val="009135D9"/>
    <w:rsid w:val="00927F51"/>
    <w:rsid w:val="009345E5"/>
    <w:rsid w:val="00937059"/>
    <w:rsid w:val="00942E79"/>
    <w:rsid w:val="0094605C"/>
    <w:rsid w:val="00946094"/>
    <w:rsid w:val="00963CBA"/>
    <w:rsid w:val="00986613"/>
    <w:rsid w:val="00987427"/>
    <w:rsid w:val="00995230"/>
    <w:rsid w:val="009A4F6D"/>
    <w:rsid w:val="009A718C"/>
    <w:rsid w:val="009B36E0"/>
    <w:rsid w:val="009B6713"/>
    <w:rsid w:val="009C6B0F"/>
    <w:rsid w:val="009C6B8C"/>
    <w:rsid w:val="009D0530"/>
    <w:rsid w:val="009D19D1"/>
    <w:rsid w:val="009D3950"/>
    <w:rsid w:val="009D6423"/>
    <w:rsid w:val="009E0B78"/>
    <w:rsid w:val="009E644C"/>
    <w:rsid w:val="00A025CD"/>
    <w:rsid w:val="00A22C59"/>
    <w:rsid w:val="00A24245"/>
    <w:rsid w:val="00A31006"/>
    <w:rsid w:val="00A4108F"/>
    <w:rsid w:val="00A50576"/>
    <w:rsid w:val="00A51590"/>
    <w:rsid w:val="00A55716"/>
    <w:rsid w:val="00A57259"/>
    <w:rsid w:val="00A72304"/>
    <w:rsid w:val="00A90CF5"/>
    <w:rsid w:val="00A94C4C"/>
    <w:rsid w:val="00AB4E5F"/>
    <w:rsid w:val="00AB55D2"/>
    <w:rsid w:val="00AD6B5E"/>
    <w:rsid w:val="00AF0393"/>
    <w:rsid w:val="00AF2192"/>
    <w:rsid w:val="00AF330C"/>
    <w:rsid w:val="00AF4855"/>
    <w:rsid w:val="00AF7BCD"/>
    <w:rsid w:val="00AF7DE3"/>
    <w:rsid w:val="00B167C2"/>
    <w:rsid w:val="00B30693"/>
    <w:rsid w:val="00B314AD"/>
    <w:rsid w:val="00B61329"/>
    <w:rsid w:val="00B66CB3"/>
    <w:rsid w:val="00B67E25"/>
    <w:rsid w:val="00B72551"/>
    <w:rsid w:val="00B77F7A"/>
    <w:rsid w:val="00B80E2E"/>
    <w:rsid w:val="00B81C2F"/>
    <w:rsid w:val="00B83686"/>
    <w:rsid w:val="00BA0723"/>
    <w:rsid w:val="00BA0BB4"/>
    <w:rsid w:val="00BA179E"/>
    <w:rsid w:val="00BA4484"/>
    <w:rsid w:val="00BB03C9"/>
    <w:rsid w:val="00BB608F"/>
    <w:rsid w:val="00BD5032"/>
    <w:rsid w:val="00BD5A70"/>
    <w:rsid w:val="00BD7BB4"/>
    <w:rsid w:val="00BE5B88"/>
    <w:rsid w:val="00BE5BD0"/>
    <w:rsid w:val="00BF135A"/>
    <w:rsid w:val="00C026D4"/>
    <w:rsid w:val="00C05C36"/>
    <w:rsid w:val="00C120F7"/>
    <w:rsid w:val="00C15385"/>
    <w:rsid w:val="00C1549C"/>
    <w:rsid w:val="00C15D9C"/>
    <w:rsid w:val="00C33FB1"/>
    <w:rsid w:val="00C370D6"/>
    <w:rsid w:val="00C415BD"/>
    <w:rsid w:val="00C52CA1"/>
    <w:rsid w:val="00C53CD0"/>
    <w:rsid w:val="00C65250"/>
    <w:rsid w:val="00C95B2B"/>
    <w:rsid w:val="00CB1752"/>
    <w:rsid w:val="00CB514F"/>
    <w:rsid w:val="00CC027C"/>
    <w:rsid w:val="00D048EA"/>
    <w:rsid w:val="00D04F29"/>
    <w:rsid w:val="00D12E37"/>
    <w:rsid w:val="00D13454"/>
    <w:rsid w:val="00D16A35"/>
    <w:rsid w:val="00D22C6A"/>
    <w:rsid w:val="00D2573D"/>
    <w:rsid w:val="00D350D9"/>
    <w:rsid w:val="00D464E6"/>
    <w:rsid w:val="00D55817"/>
    <w:rsid w:val="00D60AA8"/>
    <w:rsid w:val="00D702FA"/>
    <w:rsid w:val="00D729C6"/>
    <w:rsid w:val="00D90D3F"/>
    <w:rsid w:val="00DA348D"/>
    <w:rsid w:val="00DB72C9"/>
    <w:rsid w:val="00DC0F76"/>
    <w:rsid w:val="00DC5E7C"/>
    <w:rsid w:val="00DC74B6"/>
    <w:rsid w:val="00DC7D31"/>
    <w:rsid w:val="00DD2723"/>
    <w:rsid w:val="00DD34F3"/>
    <w:rsid w:val="00DD45A6"/>
    <w:rsid w:val="00DE2CB4"/>
    <w:rsid w:val="00DE452F"/>
    <w:rsid w:val="00DE773E"/>
    <w:rsid w:val="00DF54C0"/>
    <w:rsid w:val="00E06183"/>
    <w:rsid w:val="00E11246"/>
    <w:rsid w:val="00E2207D"/>
    <w:rsid w:val="00E35399"/>
    <w:rsid w:val="00E425A1"/>
    <w:rsid w:val="00E4783E"/>
    <w:rsid w:val="00E66B0D"/>
    <w:rsid w:val="00E678A0"/>
    <w:rsid w:val="00E82D2C"/>
    <w:rsid w:val="00E85960"/>
    <w:rsid w:val="00E87570"/>
    <w:rsid w:val="00E91739"/>
    <w:rsid w:val="00E91E6A"/>
    <w:rsid w:val="00EC3822"/>
    <w:rsid w:val="00ED0F6A"/>
    <w:rsid w:val="00EE2763"/>
    <w:rsid w:val="00EE4C29"/>
    <w:rsid w:val="00EF1F05"/>
    <w:rsid w:val="00EF27F2"/>
    <w:rsid w:val="00F13B00"/>
    <w:rsid w:val="00F2360C"/>
    <w:rsid w:val="00F32C99"/>
    <w:rsid w:val="00F465E4"/>
    <w:rsid w:val="00F53FCC"/>
    <w:rsid w:val="00F573B7"/>
    <w:rsid w:val="00F57565"/>
    <w:rsid w:val="00F6538C"/>
    <w:rsid w:val="00F67C26"/>
    <w:rsid w:val="00F72F5B"/>
    <w:rsid w:val="00F7559C"/>
    <w:rsid w:val="00F75B40"/>
    <w:rsid w:val="00F9528F"/>
    <w:rsid w:val="00FB3BD8"/>
    <w:rsid w:val="00FD0B96"/>
    <w:rsid w:val="00FD706D"/>
    <w:rsid w:val="00FD7662"/>
    <w:rsid w:val="00FF123D"/>
    <w:rsid w:val="00FF6968"/>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57A50"/>
  <w14:defaultImageDpi w14:val="300"/>
  <w15:chartTrackingRefBased/>
  <w15:docId w15:val="{F67955C6-E664-D442-AEE2-7D0525D5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atentStyles>
  <w:style w:type="paragraph" w:default="1" w:styleId="Normal">
    <w:name w:val="Normal"/>
    <w:qFormat/>
    <w:rsid w:val="00281E3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7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1-Accent21">
    <w:name w:val="Medium Grid 1 - Accent 21"/>
    <w:basedOn w:val="Normal"/>
    <w:uiPriority w:val="34"/>
    <w:qFormat/>
    <w:rsid w:val="00937059"/>
    <w:pPr>
      <w:ind w:left="720"/>
      <w:contextualSpacing/>
    </w:pPr>
  </w:style>
  <w:style w:type="character" w:customStyle="1" w:styleId="casenumber">
    <w:name w:val="casenumber"/>
    <w:basedOn w:val="DefaultParagraphFont"/>
    <w:rsid w:val="000023E4"/>
  </w:style>
  <w:style w:type="character" w:customStyle="1" w:styleId="apple-converted-space">
    <w:name w:val="apple-converted-space"/>
    <w:basedOn w:val="DefaultParagraphFont"/>
    <w:rsid w:val="000023E4"/>
  </w:style>
  <w:style w:type="character" w:customStyle="1" w:styleId="divider1">
    <w:name w:val="divider1"/>
    <w:basedOn w:val="DefaultParagraphFont"/>
    <w:rsid w:val="000023E4"/>
  </w:style>
  <w:style w:type="character" w:customStyle="1" w:styleId="description">
    <w:name w:val="description"/>
    <w:basedOn w:val="DefaultParagraphFont"/>
    <w:rsid w:val="000023E4"/>
  </w:style>
  <w:style w:type="character" w:customStyle="1" w:styleId="divider2">
    <w:name w:val="divider2"/>
    <w:basedOn w:val="DefaultParagraphFont"/>
    <w:rsid w:val="000023E4"/>
  </w:style>
  <w:style w:type="character" w:customStyle="1" w:styleId="address">
    <w:name w:val="address"/>
    <w:basedOn w:val="DefaultParagraphFont"/>
    <w:rsid w:val="000023E4"/>
  </w:style>
  <w:style w:type="character" w:styleId="Hyperlink">
    <w:name w:val="Hyperlink"/>
    <w:uiPriority w:val="99"/>
    <w:unhideWhenUsed/>
    <w:rsid w:val="000023E4"/>
    <w:rPr>
      <w:color w:val="0000FF"/>
      <w:u w:val="single"/>
    </w:rPr>
  </w:style>
  <w:style w:type="character" w:styleId="FollowedHyperlink">
    <w:name w:val="FollowedHyperlink"/>
    <w:uiPriority w:val="99"/>
    <w:semiHidden/>
    <w:unhideWhenUsed/>
    <w:rsid w:val="000023E4"/>
    <w:rPr>
      <w:color w:val="800080"/>
      <w:u w:val="single"/>
    </w:rPr>
  </w:style>
  <w:style w:type="character" w:styleId="HTMLCite">
    <w:name w:val="HTML Cite"/>
    <w:uiPriority w:val="99"/>
    <w:semiHidden/>
    <w:unhideWhenUsed/>
    <w:rsid w:val="009C6B8C"/>
    <w:rPr>
      <w:i/>
      <w:iCs/>
    </w:rPr>
  </w:style>
  <w:style w:type="paragraph" w:styleId="Header">
    <w:name w:val="header"/>
    <w:basedOn w:val="Normal"/>
    <w:link w:val="HeaderChar"/>
    <w:uiPriority w:val="99"/>
    <w:unhideWhenUsed/>
    <w:rsid w:val="007F0BC2"/>
    <w:pPr>
      <w:tabs>
        <w:tab w:val="center" w:pos="4320"/>
        <w:tab w:val="right" w:pos="8640"/>
      </w:tabs>
    </w:pPr>
  </w:style>
  <w:style w:type="character" w:customStyle="1" w:styleId="HeaderChar">
    <w:name w:val="Header Char"/>
    <w:link w:val="Header"/>
    <w:uiPriority w:val="99"/>
    <w:rsid w:val="007F0BC2"/>
    <w:rPr>
      <w:sz w:val="22"/>
      <w:szCs w:val="22"/>
    </w:rPr>
  </w:style>
  <w:style w:type="paragraph" w:styleId="Footer">
    <w:name w:val="footer"/>
    <w:basedOn w:val="Normal"/>
    <w:link w:val="FooterChar"/>
    <w:uiPriority w:val="99"/>
    <w:unhideWhenUsed/>
    <w:rsid w:val="007F0BC2"/>
    <w:pPr>
      <w:tabs>
        <w:tab w:val="center" w:pos="4320"/>
        <w:tab w:val="right" w:pos="8640"/>
      </w:tabs>
    </w:pPr>
  </w:style>
  <w:style w:type="character" w:customStyle="1" w:styleId="FooterChar">
    <w:name w:val="Footer Char"/>
    <w:link w:val="Footer"/>
    <w:uiPriority w:val="99"/>
    <w:rsid w:val="007F0BC2"/>
    <w:rPr>
      <w:sz w:val="22"/>
      <w:szCs w:val="22"/>
    </w:rPr>
  </w:style>
  <w:style w:type="paragraph" w:styleId="ListParagraph">
    <w:name w:val="List Paragraph"/>
    <w:basedOn w:val="Normal"/>
    <w:uiPriority w:val="72"/>
    <w:qFormat/>
    <w:rsid w:val="00B66CB3"/>
    <w:pPr>
      <w:ind w:left="720"/>
      <w:contextualSpacing/>
    </w:pPr>
  </w:style>
  <w:style w:type="character" w:customStyle="1" w:styleId="UnresolvedMention">
    <w:name w:val="Unresolved Mention"/>
    <w:basedOn w:val="DefaultParagraphFont"/>
    <w:uiPriority w:val="52"/>
    <w:rsid w:val="00756EA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egglescliffeara.org.uk" TargetMode="External"/><Relationship Id="rId8" Type="http://schemas.openxmlformats.org/officeDocument/2006/relationships/hyperlink" Target="http://www.facebook.com/Egglescliffeara"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890</Words>
  <Characters>4927</Characters>
  <Application>Microsoft Macintosh Word</Application>
  <DocSecurity>0</DocSecurity>
  <Lines>104</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Sellers</dc:creator>
  <cp:keywords/>
  <cp:lastModifiedBy>Microsoft Office User</cp:lastModifiedBy>
  <cp:revision>2</cp:revision>
  <cp:lastPrinted>2017-09-04T14:59:00Z</cp:lastPrinted>
  <dcterms:created xsi:type="dcterms:W3CDTF">2017-11-06T14:38:00Z</dcterms:created>
  <dcterms:modified xsi:type="dcterms:W3CDTF">2017-11-06T14:38:00Z</dcterms:modified>
</cp:coreProperties>
</file>